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0" w:rsidRDefault="00AB4DD0" w:rsidP="00AB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Валдай - Великий Новгород (2 </w:t>
      </w:r>
      <w:proofErr w:type="spellStart"/>
      <w:r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дн</w:t>
      </w:r>
      <w:proofErr w:type="spellEnd"/>
      <w:r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/1 н)</w:t>
      </w:r>
    </w:p>
    <w:p w:rsidR="00DF0672" w:rsidRPr="00DF0672" w:rsidRDefault="00DF0672" w:rsidP="00AB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687"/>
      </w:tblGrid>
      <w:tr w:rsidR="008F4DD7" w:rsidTr="008F4DD7">
        <w:tc>
          <w:tcPr>
            <w:tcW w:w="3968" w:type="dxa"/>
          </w:tcPr>
          <w:p w:rsidR="008F4DD7" w:rsidRDefault="008F4DD7" w:rsidP="008F4DD7">
            <w:pPr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CE7BA5">
              <w:rPr>
                <w:rFonts w:ascii="Times New Roman" w:hAnsi="Times New Roman" w:cs="Times New Roman"/>
                <w:b/>
              </w:rPr>
              <w:t>04.01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7BA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7BA5">
              <w:rPr>
                <w:rFonts w:ascii="Times New Roman" w:hAnsi="Times New Roman" w:cs="Times New Roman"/>
                <w:b/>
              </w:rPr>
              <w:t xml:space="preserve">05.01.2026 </w:t>
            </w:r>
          </w:p>
          <w:p w:rsidR="008F4DD7" w:rsidRDefault="008F4DD7" w:rsidP="008F4DD7">
            <w:pPr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CE7BA5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10.05 –</w:t>
            </w:r>
            <w:r w:rsidRPr="00DF0672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11.05.2026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          </w:t>
            </w:r>
            <w:r w:rsidRPr="00CE7BA5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CE7BA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7" w:type="dxa"/>
          </w:tcPr>
          <w:p w:rsidR="008F4DD7" w:rsidRDefault="008F4DD7" w:rsidP="008F4D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25.07 - 26.07.2026          </w:t>
            </w:r>
          </w:p>
          <w:p w:rsidR="008F4DD7" w:rsidRPr="008F4DD7" w:rsidRDefault="008F4DD7" w:rsidP="008F4DD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03.10 – 04.10.2026</w:t>
            </w:r>
          </w:p>
        </w:tc>
      </w:tr>
    </w:tbl>
    <w:p w:rsidR="00AB4DD0" w:rsidRPr="002F54E0" w:rsidRDefault="00AB4DD0" w:rsidP="00AB4D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F54E0">
        <w:rPr>
          <w:rFonts w:ascii="Times New Roman" w:eastAsia="Times New Roman" w:hAnsi="Times New Roman" w:cs="Times New Roman"/>
          <w:b/>
          <w:bCs/>
          <w:lang w:eastAsia="ru-RU"/>
        </w:rPr>
        <w:t>Программа тура</w:t>
      </w:r>
    </w:p>
    <w:p w:rsidR="00AB4DD0" w:rsidRPr="002F54E0" w:rsidRDefault="00AB4DD0" w:rsidP="00AB4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F54E0">
        <w:rPr>
          <w:rFonts w:ascii="Times New Roman" w:eastAsia="Times New Roman" w:hAnsi="Times New Roman" w:cs="Times New Roman"/>
          <w:b/>
          <w:bCs/>
          <w:lang w:eastAsia="ru-RU"/>
        </w:rPr>
        <w:t>1 день</w:t>
      </w:r>
    </w:p>
    <w:p w:rsidR="00AB4DD0" w:rsidRPr="002F54E0" w:rsidRDefault="0060039B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07:</w:t>
      </w:r>
      <w:r w:rsidR="002A7A1D">
        <w:rPr>
          <w:rFonts w:ascii="Times New Roman" w:eastAsia="Times New Roman" w:hAnsi="Times New Roman" w:cs="Times New Roman"/>
          <w:lang w:eastAsia="ru-RU"/>
        </w:rPr>
        <w:t>45</w:t>
      </w:r>
      <w:r w:rsidR="00AB4DD0" w:rsidRPr="002F54E0">
        <w:rPr>
          <w:rFonts w:ascii="Times New Roman" w:eastAsia="Times New Roman" w:hAnsi="Times New Roman" w:cs="Times New Roman"/>
          <w:lang w:eastAsia="ru-RU"/>
        </w:rPr>
        <w:t xml:space="preserve"> подача автобуса по адресу: </w:t>
      </w:r>
      <w:proofErr w:type="spellStart"/>
      <w:r w:rsidR="00AB4DD0" w:rsidRPr="002F54E0">
        <w:rPr>
          <w:rFonts w:ascii="Times New Roman" w:eastAsia="Times New Roman" w:hAnsi="Times New Roman" w:cs="Times New Roman"/>
          <w:lang w:eastAsia="ru-RU"/>
        </w:rPr>
        <w:t>ст.м</w:t>
      </w:r>
      <w:proofErr w:type="spellEnd"/>
      <w:r w:rsidR="00AB4DD0" w:rsidRPr="002F54E0">
        <w:rPr>
          <w:rFonts w:ascii="Times New Roman" w:eastAsia="Times New Roman" w:hAnsi="Times New Roman" w:cs="Times New Roman"/>
          <w:lang w:eastAsia="ru-RU"/>
        </w:rPr>
        <w:t xml:space="preserve">. "Московская", Демонстрационный проезд (за памятником </w:t>
      </w:r>
      <w:proofErr w:type="spellStart"/>
      <w:r w:rsidR="00AB4DD0" w:rsidRPr="002F54E0">
        <w:rPr>
          <w:rFonts w:ascii="Times New Roman" w:eastAsia="Times New Roman" w:hAnsi="Times New Roman" w:cs="Times New Roman"/>
          <w:lang w:eastAsia="ru-RU"/>
        </w:rPr>
        <w:t>В.И.Ленину</w:t>
      </w:r>
      <w:proofErr w:type="spellEnd"/>
      <w:r w:rsidR="00AB4DD0" w:rsidRPr="002F54E0">
        <w:rPr>
          <w:rFonts w:ascii="Times New Roman" w:eastAsia="Times New Roman" w:hAnsi="Times New Roman" w:cs="Times New Roman"/>
          <w:lang w:eastAsia="ru-RU"/>
        </w:rPr>
        <w:t>).</w:t>
      </w:r>
    </w:p>
    <w:p w:rsidR="00AB4DD0" w:rsidRDefault="0060039B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08:</w:t>
      </w:r>
      <w:r w:rsidR="00AB4DD0" w:rsidRPr="00A631F1">
        <w:rPr>
          <w:rFonts w:ascii="Times New Roman" w:eastAsia="Times New Roman" w:hAnsi="Times New Roman" w:cs="Times New Roman"/>
          <w:lang w:eastAsia="ru-RU"/>
        </w:rPr>
        <w:t>00 – Отъезд. Прибытие на Валдай.</w:t>
      </w:r>
    </w:p>
    <w:p w:rsidR="00ED388D" w:rsidRPr="00A631F1" w:rsidRDefault="0060039B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13:</w:t>
      </w:r>
      <w:r w:rsidR="00ED388D" w:rsidRPr="00ED388D">
        <w:rPr>
          <w:rFonts w:ascii="Times New Roman" w:eastAsia="Times New Roman" w:hAnsi="Times New Roman" w:cs="Times New Roman"/>
          <w:i/>
          <w:lang w:eastAsia="ru-RU"/>
        </w:rPr>
        <w:t>00</w:t>
      </w:r>
      <w:r w:rsidR="00ED38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388D">
        <w:rPr>
          <w:rFonts w:ascii="Times New Roman" w:eastAsia="Times New Roman" w:hAnsi="Times New Roman" w:cs="Times New Roman"/>
          <w:i/>
          <w:iCs/>
          <w:lang w:eastAsia="ru-RU"/>
        </w:rPr>
        <w:t xml:space="preserve">обед </w:t>
      </w:r>
      <w:r w:rsidR="00ED388D" w:rsidRPr="00A631F1">
        <w:rPr>
          <w:rFonts w:ascii="Times New Roman" w:eastAsia="Times New Roman" w:hAnsi="Times New Roman" w:cs="Times New Roman"/>
          <w:i/>
          <w:iCs/>
          <w:lang w:eastAsia="ru-RU"/>
        </w:rPr>
        <w:t xml:space="preserve">в кафе по желанию за </w:t>
      </w:r>
      <w:proofErr w:type="spellStart"/>
      <w:proofErr w:type="gramStart"/>
      <w:r w:rsidR="00ED388D" w:rsidRPr="00A631F1">
        <w:rPr>
          <w:rFonts w:ascii="Times New Roman" w:eastAsia="Times New Roman" w:hAnsi="Times New Roman" w:cs="Times New Roman"/>
          <w:i/>
          <w:iCs/>
          <w:lang w:eastAsia="ru-RU"/>
        </w:rPr>
        <w:t>доп</w:t>
      </w:r>
      <w:proofErr w:type="spellEnd"/>
      <w:proofErr w:type="gramEnd"/>
      <w:r w:rsidR="00ED388D" w:rsidRPr="00A631F1">
        <w:rPr>
          <w:rFonts w:ascii="Times New Roman" w:eastAsia="Times New Roman" w:hAnsi="Times New Roman" w:cs="Times New Roman"/>
          <w:i/>
          <w:iCs/>
          <w:lang w:eastAsia="ru-RU"/>
        </w:rPr>
        <w:t xml:space="preserve"> плату *.</w:t>
      </w:r>
    </w:p>
    <w:p w:rsidR="0060039B" w:rsidRPr="0060039B" w:rsidRDefault="00ED388D" w:rsidP="0060039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="0060039B">
        <w:rPr>
          <w:rFonts w:ascii="Times New Roman" w:eastAsia="Times New Roman" w:hAnsi="Times New Roman" w:cs="Times New Roman"/>
          <w:lang w:eastAsia="ru-RU"/>
        </w:rPr>
        <w:t>:</w:t>
      </w:r>
      <w:r w:rsidR="0096710C">
        <w:rPr>
          <w:rFonts w:ascii="Times New Roman" w:eastAsia="Times New Roman" w:hAnsi="Times New Roman" w:cs="Times New Roman"/>
          <w:lang w:eastAsia="ru-RU"/>
        </w:rPr>
        <w:t>0</w:t>
      </w:r>
      <w:r w:rsidR="000740EC" w:rsidRPr="00A631F1">
        <w:rPr>
          <w:rFonts w:ascii="Times New Roman" w:eastAsia="Times New Roman" w:hAnsi="Times New Roman" w:cs="Times New Roman"/>
          <w:lang w:eastAsia="ru-RU"/>
        </w:rPr>
        <w:t xml:space="preserve">0 </w:t>
      </w:r>
      <w:r w:rsidR="00AB4DD0" w:rsidRPr="00A631F1">
        <w:rPr>
          <w:rFonts w:ascii="Times New Roman" w:eastAsia="Times New Roman" w:hAnsi="Times New Roman" w:cs="Times New Roman"/>
          <w:lang w:eastAsia="ru-RU"/>
        </w:rPr>
        <w:t xml:space="preserve">Экскурсия в </w:t>
      </w:r>
      <w:r w:rsidR="0060039B">
        <w:rPr>
          <w:rFonts w:ascii="Times New Roman" w:eastAsia="Times New Roman" w:hAnsi="Times New Roman" w:cs="Times New Roman"/>
          <w:b/>
          <w:lang w:eastAsia="ru-RU"/>
        </w:rPr>
        <w:t xml:space="preserve">Музей уездного быта </w:t>
      </w:r>
      <w:r w:rsidR="0060039B" w:rsidRPr="0060039B">
        <w:rPr>
          <w:rFonts w:ascii="Times New Roman" w:eastAsia="Times New Roman" w:hAnsi="Times New Roman" w:cs="Times New Roman"/>
          <w:lang w:eastAsia="ru-RU"/>
        </w:rPr>
        <w:t>в</w:t>
      </w:r>
      <w:r w:rsidR="0060039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0039B" w:rsidRPr="006003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старинном особняке XIX века</w:t>
      </w:r>
      <w:r w:rsidR="00AB4DD0" w:rsidRPr="00A631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0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перенесет н</w:t>
      </w:r>
      <w:r w:rsidR="0060039B" w:rsidRPr="0060039B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на пару столетий назад</w:t>
      </w:r>
      <w:r w:rsidR="0060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60039B" w:rsidRPr="00600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подлинные вещи, представленные не только за стеклом витрин, но и в открытых интерьерах того времени, со старинными сундуками,  мебелью, милыми семейными безделушками, наполняют теплотой и уютом атмосферу музейных залов.</w:t>
      </w:r>
    </w:p>
    <w:p w:rsidR="00EB1524" w:rsidRDefault="00EB1524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lang w:eastAsia="ru-RU"/>
        </w:rPr>
        <w:t xml:space="preserve">Посещение </w:t>
      </w:r>
      <w:r w:rsidRPr="00A631F1">
        <w:rPr>
          <w:rFonts w:ascii="Times New Roman" w:eastAsia="Times New Roman" w:hAnsi="Times New Roman" w:cs="Times New Roman"/>
          <w:b/>
          <w:lang w:eastAsia="ru-RU"/>
        </w:rPr>
        <w:t>Музейного колокольного центра</w:t>
      </w:r>
      <w:r w:rsidRPr="00A631F1">
        <w:rPr>
          <w:rFonts w:ascii="Times New Roman" w:eastAsia="Times New Roman" w:hAnsi="Times New Roman" w:cs="Times New Roman"/>
          <w:lang w:eastAsia="ru-RU"/>
        </w:rPr>
        <w:t>, экспозиция которого состоит из четырех тематических залов. Проходя по ним, можно ознакомиться с колокольной историей с глубокой древности до наших дней.</w:t>
      </w:r>
    </w:p>
    <w:p w:rsidR="00EB1524" w:rsidRDefault="00EB1524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lang w:eastAsia="ru-RU"/>
        </w:rPr>
        <w:t xml:space="preserve">Автобусная экскурсия в </w:t>
      </w:r>
      <w:hyperlink r:id="rId7" w:history="1">
        <w:r w:rsidRPr="00A631F1">
          <w:rPr>
            <w:rFonts w:ascii="Times New Roman" w:eastAsia="Times New Roman" w:hAnsi="Times New Roman" w:cs="Times New Roman"/>
            <w:b/>
            <w:lang w:eastAsia="ru-RU"/>
          </w:rPr>
          <w:t xml:space="preserve">Валдайский </w:t>
        </w:r>
        <w:proofErr w:type="spellStart"/>
        <w:r w:rsidRPr="00A631F1">
          <w:rPr>
            <w:rFonts w:ascii="Times New Roman" w:eastAsia="Times New Roman" w:hAnsi="Times New Roman" w:cs="Times New Roman"/>
            <w:b/>
            <w:lang w:eastAsia="ru-RU"/>
          </w:rPr>
          <w:t>Иверский</w:t>
        </w:r>
        <w:proofErr w:type="spellEnd"/>
        <w:r w:rsidRPr="00A631F1">
          <w:rPr>
            <w:rFonts w:ascii="Times New Roman" w:eastAsia="Times New Roman" w:hAnsi="Times New Roman" w:cs="Times New Roman"/>
            <w:b/>
            <w:lang w:eastAsia="ru-RU"/>
          </w:rPr>
          <w:t xml:space="preserve"> </w:t>
        </w:r>
        <w:proofErr w:type="spellStart"/>
        <w:r w:rsidRPr="00A631F1">
          <w:rPr>
            <w:rFonts w:ascii="Times New Roman" w:eastAsia="Times New Roman" w:hAnsi="Times New Roman" w:cs="Times New Roman"/>
            <w:b/>
            <w:lang w:eastAsia="ru-RU"/>
          </w:rPr>
          <w:t>Святоозерский</w:t>
        </w:r>
        <w:proofErr w:type="spellEnd"/>
        <w:r w:rsidRPr="00A631F1">
          <w:rPr>
            <w:rFonts w:ascii="Times New Roman" w:eastAsia="Times New Roman" w:hAnsi="Times New Roman" w:cs="Times New Roman"/>
            <w:b/>
            <w:lang w:eastAsia="ru-RU"/>
          </w:rPr>
          <w:t xml:space="preserve"> Богородицкий мужской монастырь</w:t>
        </w:r>
      </w:hyperlink>
      <w:r w:rsidRPr="00A631F1">
        <w:rPr>
          <w:rFonts w:ascii="Times New Roman" w:eastAsia="Times New Roman" w:hAnsi="Times New Roman" w:cs="Times New Roman"/>
          <w:b/>
          <w:lang w:eastAsia="ru-RU"/>
        </w:rPr>
        <w:t>,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 расположенный на красивейшем острове посреди Валдайского озера. Монастырь основан в 1653 году в честь </w:t>
      </w:r>
      <w:proofErr w:type="spellStart"/>
      <w:r w:rsidRPr="00A631F1">
        <w:rPr>
          <w:rFonts w:ascii="Times New Roman" w:eastAsia="Times New Roman" w:hAnsi="Times New Roman" w:cs="Times New Roman"/>
          <w:lang w:eastAsia="ru-RU"/>
        </w:rPr>
        <w:t>Иверской</w:t>
      </w:r>
      <w:proofErr w:type="spellEnd"/>
      <w:r w:rsidRPr="00A631F1">
        <w:rPr>
          <w:rFonts w:ascii="Times New Roman" w:eastAsia="Times New Roman" w:hAnsi="Times New Roman" w:cs="Times New Roman"/>
          <w:lang w:eastAsia="ru-RU"/>
        </w:rPr>
        <w:t xml:space="preserve"> иконы Божьей Матери. Это уникальный памятник зодчества, центр изразцового производства, резьбы по дереву и камню.</w:t>
      </w: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lang w:eastAsia="ru-RU"/>
        </w:rPr>
        <w:t>Отъезд в Великий Новгород.</w:t>
      </w: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lang w:eastAsia="ru-RU"/>
        </w:rPr>
        <w:t>Размещение. Свободное время.</w:t>
      </w:r>
    </w:p>
    <w:p w:rsidR="00D915E6" w:rsidRDefault="00D915E6" w:rsidP="00AB4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4DD0" w:rsidRPr="00A631F1" w:rsidRDefault="00AB4DD0" w:rsidP="00AB4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631F1">
        <w:rPr>
          <w:rFonts w:ascii="Times New Roman" w:eastAsia="Times New Roman" w:hAnsi="Times New Roman" w:cs="Times New Roman"/>
          <w:b/>
          <w:bCs/>
          <w:lang w:eastAsia="ru-RU"/>
        </w:rPr>
        <w:t>2 день</w:t>
      </w: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u w:val="single"/>
          <w:lang w:eastAsia="ru-RU"/>
        </w:rPr>
        <w:t>Завтрак в отеле (шведский стол).</w:t>
      </w:r>
      <w:r w:rsidR="00EB1524">
        <w:rPr>
          <w:rFonts w:ascii="Times New Roman" w:eastAsia="Times New Roman" w:hAnsi="Times New Roman" w:cs="Times New Roman"/>
          <w:lang w:eastAsia="ru-RU"/>
        </w:rPr>
        <w:t xml:space="preserve"> С 08: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00, </w:t>
      </w:r>
      <w:proofErr w:type="gramStart"/>
      <w:r w:rsidRPr="00A631F1">
        <w:rPr>
          <w:rFonts w:ascii="Times New Roman" w:eastAsia="Times New Roman" w:hAnsi="Times New Roman" w:cs="Times New Roman"/>
          <w:lang w:eastAsia="ru-RU"/>
        </w:rPr>
        <w:t>проживающие</w:t>
      </w:r>
      <w:proofErr w:type="gramEnd"/>
      <w:r w:rsidRPr="00A631F1">
        <w:rPr>
          <w:rFonts w:ascii="Times New Roman" w:eastAsia="Times New Roman" w:hAnsi="Times New Roman" w:cs="Times New Roman"/>
          <w:lang w:eastAsia="ru-RU"/>
        </w:rPr>
        <w:t xml:space="preserve"> в отеле «Парк Инн Великий Новгород», могут посетить СПА-центр в отеле бесплатно.</w:t>
      </w:r>
    </w:p>
    <w:p w:rsidR="00EB1524" w:rsidRDefault="00EB1524" w:rsidP="00AB4DD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740EC" w:rsidRPr="00A631F1" w:rsidRDefault="00EB1524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11:</w:t>
      </w:r>
      <w:r w:rsidR="000740EC" w:rsidRPr="00A631F1">
        <w:rPr>
          <w:rFonts w:ascii="Times New Roman" w:eastAsia="Times New Roman" w:hAnsi="Times New Roman" w:cs="Times New Roman"/>
          <w:b/>
          <w:lang w:eastAsia="ru-RU"/>
        </w:rPr>
        <w:t xml:space="preserve">00 </w:t>
      </w:r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Театрализованная экскурсия с посадником </w:t>
      </w:r>
      <w:proofErr w:type="spellStart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>Сбыславом</w:t>
      </w:r>
      <w:proofErr w:type="spellEnd"/>
      <w:r w:rsidR="00AB4DD0" w:rsidRPr="00A631F1">
        <w:rPr>
          <w:rFonts w:ascii="Times New Roman" w:eastAsia="Times New Roman" w:hAnsi="Times New Roman" w:cs="Times New Roman"/>
          <w:lang w:eastAsia="ru-RU"/>
        </w:rPr>
        <w:t xml:space="preserve"> по территории Кремля. Средневековый гид поможет совершить незабываемое путешествие в новгородское Средневековье и оставит яркое и незабываемое впечатление от экскурсии. </w:t>
      </w:r>
    </w:p>
    <w:p w:rsidR="00EB1524" w:rsidRDefault="00EB1524" w:rsidP="00AB4DD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B4DD0" w:rsidRPr="00A631F1" w:rsidRDefault="00EB1524" w:rsidP="00AB4DD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12:</w:t>
      </w:r>
      <w:r w:rsidR="000740EC" w:rsidRPr="00A631F1">
        <w:rPr>
          <w:rFonts w:ascii="Times New Roman" w:eastAsia="Times New Roman" w:hAnsi="Times New Roman" w:cs="Times New Roman"/>
          <w:b/>
          <w:lang w:eastAsia="ru-RU"/>
        </w:rPr>
        <w:t>00</w:t>
      </w:r>
      <w:r w:rsidR="000740EC" w:rsidRPr="00A631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Посещение Софийского собора. Экскурсия по территории </w:t>
      </w:r>
      <w:proofErr w:type="spellStart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>Ярославова</w:t>
      </w:r>
      <w:proofErr w:type="spellEnd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 дворища.</w:t>
      </w: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b/>
          <w:lang w:eastAsia="ru-RU"/>
        </w:rPr>
        <w:t>Автобусная экскурсия в Свято-Юрьев монастырь</w:t>
      </w:r>
      <w:r w:rsidRPr="00A631F1">
        <w:rPr>
          <w:rFonts w:ascii="Times New Roman" w:eastAsia="Times New Roman" w:hAnsi="Times New Roman" w:cs="Times New Roman"/>
          <w:lang w:eastAsia="ru-RU"/>
        </w:rPr>
        <w:t>, расположенный у истоков Волхова близ озера Ильмень, с посещением Георгиевского собора.</w:t>
      </w:r>
    </w:p>
    <w:p w:rsidR="00AB4DD0" w:rsidRPr="002F54E0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lang w:eastAsia="ru-RU"/>
        </w:rPr>
        <w:t xml:space="preserve">Экскурсия в </w:t>
      </w:r>
      <w:r w:rsidRPr="00A631F1">
        <w:rPr>
          <w:rFonts w:ascii="Times New Roman" w:eastAsia="Times New Roman" w:hAnsi="Times New Roman" w:cs="Times New Roman"/>
          <w:b/>
          <w:lang w:eastAsia="ru-RU"/>
        </w:rPr>
        <w:t>музей деревянного зодчества “</w:t>
      </w:r>
      <w:proofErr w:type="spellStart"/>
      <w:r w:rsidRPr="00A631F1">
        <w:rPr>
          <w:rFonts w:ascii="Times New Roman" w:eastAsia="Times New Roman" w:hAnsi="Times New Roman" w:cs="Times New Roman"/>
          <w:b/>
          <w:lang w:eastAsia="ru-RU"/>
        </w:rPr>
        <w:t>Витославлицы</w:t>
      </w:r>
      <w:proofErr w:type="spellEnd"/>
      <w:r w:rsidRPr="00A631F1">
        <w:rPr>
          <w:rFonts w:ascii="Times New Roman" w:eastAsia="Times New Roman" w:hAnsi="Times New Roman" w:cs="Times New Roman"/>
          <w:b/>
          <w:lang w:eastAsia="ru-RU"/>
        </w:rPr>
        <w:t>”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 - архитектурный и природный заповедник деревянного зодчества с русскими избами, церквями, </w:t>
      </w:r>
      <w:proofErr w:type="spellStart"/>
      <w:r w:rsidRPr="00A631F1">
        <w:rPr>
          <w:rFonts w:ascii="Times New Roman" w:eastAsia="Times New Roman" w:hAnsi="Times New Roman" w:cs="Times New Roman"/>
          <w:lang w:eastAsia="ru-RU"/>
        </w:rPr>
        <w:t>кузницой</w:t>
      </w:r>
      <w:proofErr w:type="spellEnd"/>
      <w:r w:rsidRPr="00A631F1">
        <w:rPr>
          <w:rFonts w:ascii="Times New Roman" w:eastAsia="Times New Roman" w:hAnsi="Times New Roman" w:cs="Times New Roman"/>
          <w:lang w:eastAsia="ru-RU"/>
        </w:rPr>
        <w:t xml:space="preserve">, с предметами крестьянского </w:t>
      </w:r>
      <w:r w:rsidRPr="002F54E0">
        <w:rPr>
          <w:rFonts w:ascii="Times New Roman" w:eastAsia="Times New Roman" w:hAnsi="Times New Roman" w:cs="Times New Roman"/>
          <w:lang w:eastAsia="ru-RU"/>
        </w:rPr>
        <w:t>быта и орудий труда.</w:t>
      </w:r>
    </w:p>
    <w:p w:rsidR="00D915E6" w:rsidRDefault="00EB1524" w:rsidP="009C1C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16:</w:t>
      </w:r>
      <w:r w:rsidR="00AB4DD0" w:rsidRPr="002F54E0">
        <w:rPr>
          <w:rFonts w:ascii="Times New Roman" w:eastAsia="Times New Roman" w:hAnsi="Times New Roman" w:cs="Times New Roman"/>
          <w:i/>
          <w:iCs/>
          <w:lang w:eastAsia="ru-RU"/>
        </w:rPr>
        <w:t xml:space="preserve">00 - обед в кафе по желанию за </w:t>
      </w:r>
      <w:proofErr w:type="spellStart"/>
      <w:r w:rsidR="00AB4DD0" w:rsidRPr="002F54E0">
        <w:rPr>
          <w:rFonts w:ascii="Times New Roman" w:eastAsia="Times New Roman" w:hAnsi="Times New Roman" w:cs="Times New Roman"/>
          <w:i/>
          <w:iCs/>
          <w:lang w:eastAsia="ru-RU"/>
        </w:rPr>
        <w:t>доп</w:t>
      </w:r>
      <w:proofErr w:type="spellEnd"/>
      <w:r w:rsidR="00AB4DD0" w:rsidRPr="002F54E0">
        <w:rPr>
          <w:rFonts w:ascii="Times New Roman" w:eastAsia="Times New Roman" w:hAnsi="Times New Roman" w:cs="Times New Roman"/>
          <w:i/>
          <w:iCs/>
          <w:lang w:eastAsia="ru-RU"/>
        </w:rPr>
        <w:t xml:space="preserve"> плату *</w:t>
      </w:r>
      <w:r w:rsidR="00AB4DD0" w:rsidRPr="002F54E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C1CC4" w:rsidRDefault="00AB4DD0" w:rsidP="009C1C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4E0">
        <w:rPr>
          <w:rFonts w:ascii="Times New Roman" w:eastAsia="Times New Roman" w:hAnsi="Times New Roman" w:cs="Times New Roman"/>
          <w:lang w:eastAsia="ru-RU"/>
        </w:rPr>
        <w:t>Отъезд в Санкт-Петербург (190 км).</w:t>
      </w:r>
    </w:p>
    <w:p w:rsidR="008F4DD7" w:rsidRPr="009C1CC4" w:rsidRDefault="008F4DD7" w:rsidP="009C1C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68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878"/>
        <w:gridCol w:w="1500"/>
        <w:gridCol w:w="1628"/>
        <w:gridCol w:w="750"/>
        <w:gridCol w:w="2379"/>
      </w:tblGrid>
      <w:tr w:rsidR="00CE7BA5" w:rsidTr="00AF7D0E">
        <w:tc>
          <w:tcPr>
            <w:tcW w:w="9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7BA5" w:rsidRPr="009C1CC4" w:rsidRDefault="00CE7BA5" w:rsidP="00D75C8B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</w:rPr>
            </w:pPr>
            <w:r w:rsidRPr="009C1CC4">
              <w:rPr>
                <w:rStyle w:val="text-strong"/>
                <w:b/>
              </w:rPr>
              <w:t>Стоимость тура в рублях с человека:</w:t>
            </w:r>
          </w:p>
        </w:tc>
      </w:tr>
      <w:tr w:rsidR="00CE7BA5" w:rsidTr="00AF7D0E">
        <w:tc>
          <w:tcPr>
            <w:tcW w:w="951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Pr="009C1CC4" w:rsidRDefault="00CE7BA5" w:rsidP="00D75C8B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</w:rPr>
            </w:pPr>
            <w:r w:rsidRPr="009C1CC4">
              <w:rPr>
                <w:rStyle w:val="text-strong"/>
                <w:b/>
              </w:rPr>
              <w:t>Гостиница «Садко» 3*</w:t>
            </w:r>
          </w:p>
        </w:tc>
      </w:tr>
      <w:tr w:rsidR="00CE7BA5" w:rsidTr="00AF7D0E">
        <w:trPr>
          <w:trHeight w:val="376"/>
        </w:trPr>
        <w:tc>
          <w:tcPr>
            <w:tcW w:w="32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BA5" w:rsidRDefault="00CE7BA5" w:rsidP="00D75C8B">
            <w:pPr>
              <w:pStyle w:val="a4"/>
              <w:spacing w:before="0" w:beforeAutospacing="0" w:after="0" w:afterAutospacing="0"/>
            </w:pP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BA5" w:rsidRPr="00CE7BA5" w:rsidRDefault="00CE7BA5" w:rsidP="00CE7B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7BA5">
              <w:rPr>
                <w:rFonts w:ascii="Times New Roman" w:hAnsi="Times New Roman" w:cs="Times New Roman"/>
                <w:i/>
              </w:rPr>
              <w:t>04.01 - 05.01.2026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F6A22" w:rsidRPr="00CF6A22" w:rsidRDefault="00CF6A22" w:rsidP="00CF6A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</w:pPr>
            <w:r w:rsidRPr="00CF6A22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 xml:space="preserve">10.05 – 11.05.2026           </w:t>
            </w:r>
          </w:p>
          <w:p w:rsidR="00CF6A22" w:rsidRPr="00CF6A22" w:rsidRDefault="00CF6A22" w:rsidP="00CF6A2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25.07 -</w:t>
            </w:r>
            <w:r w:rsidRPr="00CF6A2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26.07.2026          </w:t>
            </w:r>
          </w:p>
          <w:p w:rsidR="00CE7BA5" w:rsidRPr="00C432B1" w:rsidRDefault="00CF6A22" w:rsidP="00CF6A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A2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03.10 – 04.10.2026</w:t>
            </w:r>
          </w:p>
        </w:tc>
      </w:tr>
      <w:tr w:rsidR="00CE7BA5" w:rsidTr="00AF7D0E">
        <w:trPr>
          <w:trHeight w:val="376"/>
        </w:trPr>
        <w:tc>
          <w:tcPr>
            <w:tcW w:w="32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Default="00CE7BA5" w:rsidP="00AD12F0">
            <w:pPr>
              <w:pStyle w:val="a4"/>
              <w:spacing w:before="0" w:beforeAutospacing="0" w:after="0" w:afterAutospacing="0"/>
              <w:jc w:val="both"/>
            </w:pPr>
            <w:r>
              <w:t>2-х местный стандарт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E7BA5" w:rsidRPr="00CE7BA5" w:rsidRDefault="002460D1" w:rsidP="00CE7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BA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6 650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E7BA5" w:rsidRPr="00C432B1" w:rsidRDefault="008F4DD7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15 250</w:t>
            </w:r>
          </w:p>
        </w:tc>
      </w:tr>
      <w:tr w:rsidR="002460D1" w:rsidTr="00AF7D0E">
        <w:tc>
          <w:tcPr>
            <w:tcW w:w="32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0D1" w:rsidRPr="003C3DCC" w:rsidRDefault="002460D1" w:rsidP="00AD12F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</w:t>
            </w:r>
            <w:r w:rsidRPr="003C3DCC">
              <w:rPr>
                <w:rFonts w:ascii="Times New Roman" w:eastAsia="Times New Roman" w:hAnsi="Times New Roman"/>
                <w:lang w:eastAsia="ru-RU"/>
              </w:rPr>
              <w:t xml:space="preserve">местный </w:t>
            </w:r>
            <w:r>
              <w:rPr>
                <w:rFonts w:ascii="Times New Roman" w:eastAsia="Times New Roman" w:hAnsi="Times New Roman"/>
                <w:lang w:eastAsia="ru-RU"/>
              </w:rPr>
              <w:t>улучшенный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460D1" w:rsidRPr="00CE7BA5" w:rsidRDefault="002460D1" w:rsidP="00AF7D0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  <w:r w:rsidR="00AD12F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460D1" w:rsidRPr="00C432B1" w:rsidRDefault="008F4DD7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15 480</w:t>
            </w:r>
          </w:p>
        </w:tc>
      </w:tr>
      <w:tr w:rsidR="002460D1" w:rsidTr="00AF7D0E">
        <w:tc>
          <w:tcPr>
            <w:tcW w:w="32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0D1" w:rsidRPr="003C3DCC" w:rsidRDefault="002460D1" w:rsidP="00AD12F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</w:t>
            </w:r>
            <w:r w:rsidRPr="003C3DCC">
              <w:rPr>
                <w:rFonts w:ascii="Times New Roman" w:eastAsia="Times New Roman" w:hAnsi="Times New Roman"/>
                <w:lang w:eastAsia="ru-RU"/>
              </w:rPr>
              <w:t xml:space="preserve">местный </w:t>
            </w:r>
            <w:r>
              <w:rPr>
                <w:rFonts w:ascii="Times New Roman" w:eastAsia="Times New Roman" w:hAnsi="Times New Roman"/>
                <w:lang w:eastAsia="ru-RU"/>
              </w:rPr>
              <w:t>комфорт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460D1" w:rsidRPr="00CE7BA5" w:rsidRDefault="002460D1" w:rsidP="00AF7D0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18 050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460D1" w:rsidRPr="00C432B1" w:rsidRDefault="008F4DD7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15 700</w:t>
            </w:r>
          </w:p>
        </w:tc>
      </w:tr>
      <w:tr w:rsidR="002460D1" w:rsidTr="00AF7D0E">
        <w:tc>
          <w:tcPr>
            <w:tcW w:w="32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0D1" w:rsidRPr="003C3DCC" w:rsidRDefault="002460D1" w:rsidP="00AD12F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2-</w:t>
            </w:r>
            <w:r w:rsidRPr="003C3DCC">
              <w:rPr>
                <w:rFonts w:ascii="Times New Roman" w:eastAsia="Times New Roman" w:hAnsi="Times New Roman"/>
                <w:lang w:eastAsia="ru-RU"/>
              </w:rPr>
              <w:t xml:space="preserve">местный </w:t>
            </w:r>
            <w:r>
              <w:rPr>
                <w:rFonts w:ascii="Times New Roman" w:eastAsia="Times New Roman" w:hAnsi="Times New Roman"/>
                <w:lang w:eastAsia="ru-RU"/>
              </w:rPr>
              <w:t>бизнес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460D1" w:rsidRPr="00CE7BA5" w:rsidRDefault="002460D1" w:rsidP="00AF7D0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18 850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460D1" w:rsidRPr="00C432B1" w:rsidRDefault="008F4DD7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16 080</w:t>
            </w:r>
          </w:p>
        </w:tc>
      </w:tr>
      <w:tr w:rsidR="00CE7BA5" w:rsidTr="00AF7D0E">
        <w:tc>
          <w:tcPr>
            <w:tcW w:w="32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Default="00CE7BA5" w:rsidP="00AD12F0">
            <w:pPr>
              <w:pStyle w:val="a4"/>
              <w:spacing w:before="0" w:beforeAutospacing="0" w:after="0" w:afterAutospacing="0"/>
              <w:jc w:val="both"/>
            </w:pPr>
            <w:r>
              <w:t>Доп. место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E7BA5" w:rsidRPr="00CE7BA5" w:rsidRDefault="002460D1" w:rsidP="00CE7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BA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4 800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E7BA5" w:rsidRPr="00C432B1" w:rsidRDefault="008F4DD7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13 200</w:t>
            </w:r>
          </w:p>
        </w:tc>
      </w:tr>
      <w:tr w:rsidR="00CE7BA5" w:rsidTr="00AF7D0E">
        <w:tc>
          <w:tcPr>
            <w:tcW w:w="32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Default="00CE7BA5" w:rsidP="00AD12F0">
            <w:pPr>
              <w:pStyle w:val="a4"/>
              <w:spacing w:before="0" w:beforeAutospacing="0" w:after="0" w:afterAutospacing="0"/>
              <w:jc w:val="both"/>
            </w:pPr>
            <w:r>
              <w:t>1-местный номер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E7BA5" w:rsidRPr="00CE7BA5" w:rsidRDefault="002460D1" w:rsidP="00CE7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BA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7 750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E7BA5" w:rsidRPr="00C432B1" w:rsidRDefault="008F4DD7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16 230</w:t>
            </w:r>
          </w:p>
        </w:tc>
      </w:tr>
      <w:tr w:rsidR="00CE7BA5" w:rsidTr="00AF7D0E">
        <w:tc>
          <w:tcPr>
            <w:tcW w:w="951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Pr="00CE7BA5" w:rsidRDefault="00CE7BA5" w:rsidP="00CE7BA5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  <w:sz w:val="22"/>
                <w:szCs w:val="22"/>
              </w:rPr>
            </w:pPr>
            <w:r w:rsidRPr="00CE7BA5">
              <w:rPr>
                <w:rStyle w:val="text-strong"/>
                <w:b/>
                <w:sz w:val="22"/>
                <w:szCs w:val="22"/>
              </w:rPr>
              <w:t>«Береста Парк Отель» 4*</w:t>
            </w:r>
          </w:p>
        </w:tc>
      </w:tr>
      <w:tr w:rsidR="00AF7D0E" w:rsidTr="00AF7D0E">
        <w:tc>
          <w:tcPr>
            <w:tcW w:w="2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D0E" w:rsidRDefault="00AF7D0E" w:rsidP="00D75C8B">
            <w:pPr>
              <w:pStyle w:val="a4"/>
              <w:spacing w:before="0" w:beforeAutospacing="0" w:after="0" w:afterAutospacing="0"/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AF7D0E" w:rsidRPr="00CE7BA5" w:rsidRDefault="00AF7D0E" w:rsidP="00AF7D0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7BA5">
              <w:rPr>
                <w:rFonts w:ascii="Times New Roman" w:hAnsi="Times New Roman" w:cs="Times New Roman"/>
                <w:i/>
              </w:rPr>
              <w:t>04.01 - 05.01.2026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0E" w:rsidRPr="00CF6A22" w:rsidRDefault="00AF7D0E" w:rsidP="00AF7D0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25.07 -</w:t>
            </w:r>
            <w:r w:rsidRPr="00CF6A2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26.07.2026          </w:t>
            </w:r>
          </w:p>
          <w:p w:rsidR="00AF7D0E" w:rsidRPr="00C432B1" w:rsidRDefault="00AF7D0E" w:rsidP="00AF7D0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A2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03.10 – 04.10.2026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0E" w:rsidRPr="00AF7D0E" w:rsidRDefault="00AF7D0E" w:rsidP="00AF7D0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</w:pPr>
            <w:r w:rsidRPr="00CF6A22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 xml:space="preserve">10.05 – 11.05.2026           </w:t>
            </w:r>
          </w:p>
        </w:tc>
      </w:tr>
      <w:tr w:rsidR="00AF7D0E" w:rsidTr="00AF7D0E">
        <w:tc>
          <w:tcPr>
            <w:tcW w:w="2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D0E" w:rsidRDefault="00AF7D0E" w:rsidP="00D75C8B">
            <w:pPr>
              <w:pStyle w:val="a4"/>
              <w:spacing w:before="0" w:beforeAutospacing="0" w:after="0" w:afterAutospacing="0"/>
            </w:pPr>
            <w:r>
              <w:t>2-х местный стандарт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AF7D0E" w:rsidRPr="00CE7BA5" w:rsidRDefault="00AF7D0E" w:rsidP="00CE7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21 390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0E" w:rsidRPr="00C432B1" w:rsidRDefault="008F4DD7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17 290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0E" w:rsidRPr="00C432B1" w:rsidRDefault="008F4DD7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20 170</w:t>
            </w:r>
          </w:p>
        </w:tc>
      </w:tr>
      <w:tr w:rsidR="00AF7D0E" w:rsidTr="008F4DD7">
        <w:trPr>
          <w:trHeight w:val="548"/>
        </w:trPr>
        <w:tc>
          <w:tcPr>
            <w:tcW w:w="2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D0E" w:rsidRDefault="00AF7D0E" w:rsidP="00D75C8B">
            <w:pPr>
              <w:pStyle w:val="a4"/>
              <w:spacing w:before="0" w:beforeAutospacing="0" w:after="0" w:afterAutospacing="0"/>
            </w:pPr>
            <w:r>
              <w:t>1-местное размещение</w:t>
            </w:r>
            <w:r w:rsidR="008F4DD7">
              <w:t xml:space="preserve"> в стандарт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AF7D0E" w:rsidRPr="00CE7BA5" w:rsidRDefault="00AF7D0E" w:rsidP="00CE7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28 060 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0E" w:rsidRPr="00C432B1" w:rsidRDefault="008F4DD7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22 150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0E" w:rsidRPr="00C432B1" w:rsidRDefault="008F4DD7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26 840</w:t>
            </w:r>
          </w:p>
        </w:tc>
      </w:tr>
      <w:tr w:rsidR="008F4DD7" w:rsidTr="00AF7D0E">
        <w:tc>
          <w:tcPr>
            <w:tcW w:w="2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DD7" w:rsidRDefault="008F4DD7" w:rsidP="00D75C8B">
            <w:pPr>
              <w:pStyle w:val="a4"/>
              <w:spacing w:before="0" w:beforeAutospacing="0" w:after="0" w:afterAutospacing="0"/>
            </w:pPr>
            <w:r>
              <w:t>2-х местный бизнес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8F4DD7" w:rsidRDefault="008F4DD7" w:rsidP="00CE7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7" w:rsidRDefault="008F4DD7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17 870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7" w:rsidRPr="00C432B1" w:rsidRDefault="008F4DD7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21 420</w:t>
            </w:r>
          </w:p>
        </w:tc>
      </w:tr>
      <w:tr w:rsidR="008F4DD7" w:rsidTr="00AF7D0E">
        <w:tc>
          <w:tcPr>
            <w:tcW w:w="2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DD7" w:rsidRDefault="008F4DD7" w:rsidP="00D75C8B">
            <w:pPr>
              <w:pStyle w:val="a4"/>
              <w:spacing w:before="0" w:beforeAutospacing="0" w:after="0" w:afterAutospacing="0"/>
            </w:pPr>
            <w:r>
              <w:t>1-местное размещение в бизнес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8F4DD7" w:rsidRDefault="008F4DD7" w:rsidP="00CE7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7" w:rsidRDefault="008F4DD7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23 800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7" w:rsidRPr="00C432B1" w:rsidRDefault="008F4DD7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29 340</w:t>
            </w:r>
          </w:p>
        </w:tc>
      </w:tr>
      <w:tr w:rsidR="008F4DD7" w:rsidTr="00AF7D0E">
        <w:tc>
          <w:tcPr>
            <w:tcW w:w="2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DD7" w:rsidRDefault="008F4DD7" w:rsidP="008F4DD7">
            <w:pPr>
              <w:pStyle w:val="a4"/>
              <w:spacing w:before="0" w:beforeAutospacing="0" w:after="0" w:afterAutospacing="0"/>
            </w:pPr>
            <w:r>
              <w:t>Доп. место в номере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bottom"/>
          </w:tcPr>
          <w:p w:rsidR="008F4DD7" w:rsidRPr="00CE7BA5" w:rsidRDefault="008F4DD7" w:rsidP="008F4D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15 330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7" w:rsidRPr="00C432B1" w:rsidRDefault="008F4DD7" w:rsidP="008F4D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14 110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7" w:rsidRPr="00C432B1" w:rsidRDefault="008F4DD7" w:rsidP="008F4D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14 110</w:t>
            </w:r>
          </w:p>
        </w:tc>
      </w:tr>
      <w:tr w:rsidR="00CE7BA5" w:rsidTr="00AF7D0E">
        <w:trPr>
          <w:trHeight w:val="60"/>
        </w:trPr>
        <w:tc>
          <w:tcPr>
            <w:tcW w:w="951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Default="00CE7BA5" w:rsidP="00D75C8B">
            <w:pPr>
              <w:pStyle w:val="a4"/>
              <w:spacing w:before="0" w:beforeAutospacing="0" w:after="0" w:afterAutospacing="0"/>
              <w:jc w:val="center"/>
            </w:pPr>
            <w:r>
              <w:t xml:space="preserve">Скидка на школьника до 14 лет – 700 рублей, </w:t>
            </w:r>
          </w:p>
          <w:p w:rsidR="00CE7BA5" w:rsidRDefault="00CE7BA5" w:rsidP="00D75C8B">
            <w:pPr>
              <w:pStyle w:val="a4"/>
              <w:spacing w:before="0" w:beforeAutospacing="0" w:after="0" w:afterAutospacing="0"/>
              <w:jc w:val="center"/>
            </w:pPr>
            <w:r>
              <w:t>школьникам старше 14 лет и студентам - 400 рублей</w:t>
            </w:r>
          </w:p>
        </w:tc>
      </w:tr>
    </w:tbl>
    <w:p w:rsidR="00761FA8" w:rsidRDefault="00761FA8" w:rsidP="009C1CC4">
      <w:pPr>
        <w:pStyle w:val="3"/>
        <w:spacing w:before="0" w:beforeAutospacing="0" w:after="0" w:afterAutospacing="0"/>
      </w:pPr>
    </w:p>
    <w:p w:rsidR="009C1CC4" w:rsidRDefault="009C1CC4" w:rsidP="009C1CC4">
      <w:pPr>
        <w:pStyle w:val="3"/>
        <w:spacing w:before="0" w:beforeAutospacing="0" w:after="0" w:afterAutospacing="0"/>
      </w:pPr>
      <w:r>
        <w:t>В стоимость входит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автотранспортное обслуживание (при группе в количестве менее 18 человек обслуживание на микроавтобусе),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проживание на выбор: в отеле «Береста Парк Отель» 4* или гостинице «Садко» 3* (номера</w:t>
      </w:r>
      <w:r w:rsidR="00A16FB4">
        <w:t xml:space="preserve"> </w:t>
      </w:r>
      <w:r>
        <w:t>«стандарт»),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экскурсионное обслуживание по программе,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питание: 1 завтрак (</w:t>
      </w:r>
      <w:proofErr w:type="spellStart"/>
      <w:r>
        <w:t>шв</w:t>
      </w:r>
      <w:proofErr w:type="spellEnd"/>
      <w:r>
        <w:t>. стол) в отеле;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услуги гида,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посещение СПА-центра в отеле «Береста Парк Отель» 08.00 - 12.00</w:t>
      </w:r>
    </w:p>
    <w:p w:rsidR="00D915E6" w:rsidRDefault="00D915E6" w:rsidP="009C1CC4">
      <w:pPr>
        <w:pStyle w:val="3"/>
        <w:spacing w:before="0" w:beforeAutospacing="0" w:after="0" w:afterAutospacing="0"/>
      </w:pPr>
    </w:p>
    <w:p w:rsidR="009C1CC4" w:rsidRDefault="009C1CC4" w:rsidP="009C1CC4">
      <w:pPr>
        <w:pStyle w:val="3"/>
        <w:spacing w:before="0" w:beforeAutospacing="0" w:after="0" w:afterAutospacing="0"/>
      </w:pPr>
      <w:r>
        <w:t>В стоимость не входит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Пакет питан</w:t>
      </w:r>
      <w:r w:rsidR="00ED388D">
        <w:t>ия (2 обеда</w:t>
      </w:r>
      <w:r>
        <w:t xml:space="preserve">) не включен в стоимость тура. Заказ и оплата - </w:t>
      </w:r>
      <w:r w:rsidR="00CE7BA5">
        <w:t>до поездки! Стоимость  - 17</w:t>
      </w:r>
      <w:r>
        <w:t xml:space="preserve">00 </w:t>
      </w:r>
      <w:proofErr w:type="spellStart"/>
      <w:r>
        <w:t>руб</w:t>
      </w:r>
      <w:proofErr w:type="spellEnd"/>
      <w:r>
        <w:t>/чел</w:t>
      </w:r>
    </w:p>
    <w:p w:rsidR="00C85DE9" w:rsidRDefault="00C85DE9" w:rsidP="009C1CC4">
      <w:pPr>
        <w:pStyle w:val="a4"/>
        <w:spacing w:before="0" w:beforeAutospacing="0" w:after="0" w:afterAutospacing="0"/>
      </w:pPr>
    </w:p>
    <w:p w:rsidR="00B27CB1" w:rsidRDefault="00B27CB1" w:rsidP="00C85DE9">
      <w:pPr>
        <w:pStyle w:val="a4"/>
        <w:spacing w:before="0" w:beforeAutospacing="0" w:after="0" w:afterAutospacing="0"/>
        <w:jc w:val="center"/>
        <w:rPr>
          <w:b/>
        </w:rPr>
      </w:pPr>
    </w:p>
    <w:p w:rsidR="00B27CB1" w:rsidRPr="00C85DE9" w:rsidRDefault="00112B48" w:rsidP="00C85DE9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Комиссия – 12%</w:t>
      </w:r>
      <w:bookmarkStart w:id="0" w:name="_GoBack"/>
      <w:bookmarkEnd w:id="0"/>
    </w:p>
    <w:sectPr w:rsidR="00B27CB1" w:rsidRPr="00C8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A38"/>
    <w:multiLevelType w:val="multilevel"/>
    <w:tmpl w:val="2FFC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28"/>
    <w:rsid w:val="000740EC"/>
    <w:rsid w:val="00074828"/>
    <w:rsid w:val="000D77BD"/>
    <w:rsid w:val="00112B48"/>
    <w:rsid w:val="002460D1"/>
    <w:rsid w:val="002A7A1D"/>
    <w:rsid w:val="002D0340"/>
    <w:rsid w:val="002F54E0"/>
    <w:rsid w:val="00360258"/>
    <w:rsid w:val="00393F35"/>
    <w:rsid w:val="003B03A5"/>
    <w:rsid w:val="00410A17"/>
    <w:rsid w:val="0046207D"/>
    <w:rsid w:val="0056394D"/>
    <w:rsid w:val="00571E4F"/>
    <w:rsid w:val="0060039B"/>
    <w:rsid w:val="00603CEA"/>
    <w:rsid w:val="006111A2"/>
    <w:rsid w:val="0064570F"/>
    <w:rsid w:val="00761FA8"/>
    <w:rsid w:val="007D55C5"/>
    <w:rsid w:val="008F4DD7"/>
    <w:rsid w:val="00924B33"/>
    <w:rsid w:val="0096710C"/>
    <w:rsid w:val="009C1CC4"/>
    <w:rsid w:val="009D14F0"/>
    <w:rsid w:val="00A16FB4"/>
    <w:rsid w:val="00A43E84"/>
    <w:rsid w:val="00A631F1"/>
    <w:rsid w:val="00A92127"/>
    <w:rsid w:val="00AB4DD0"/>
    <w:rsid w:val="00AD12F0"/>
    <w:rsid w:val="00AF7D0E"/>
    <w:rsid w:val="00B27CB1"/>
    <w:rsid w:val="00C14FAE"/>
    <w:rsid w:val="00C432B1"/>
    <w:rsid w:val="00C85DE9"/>
    <w:rsid w:val="00CA4019"/>
    <w:rsid w:val="00CE7BA5"/>
    <w:rsid w:val="00CF6A22"/>
    <w:rsid w:val="00D75C8B"/>
    <w:rsid w:val="00D915E6"/>
    <w:rsid w:val="00DB1E2B"/>
    <w:rsid w:val="00DF0672"/>
    <w:rsid w:val="00E60076"/>
    <w:rsid w:val="00EB1524"/>
    <w:rsid w:val="00E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BD"/>
  </w:style>
  <w:style w:type="paragraph" w:styleId="1">
    <w:name w:val="heading 1"/>
    <w:basedOn w:val="a"/>
    <w:link w:val="10"/>
    <w:uiPriority w:val="9"/>
    <w:qFormat/>
    <w:rsid w:val="00AB4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4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4D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D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4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AB4DD0"/>
  </w:style>
  <w:style w:type="character" w:styleId="a3">
    <w:name w:val="Hyperlink"/>
    <w:basedOn w:val="a0"/>
    <w:uiPriority w:val="99"/>
    <w:semiHidden/>
    <w:unhideWhenUsed/>
    <w:rsid w:val="00AB4DD0"/>
    <w:rPr>
      <w:color w:val="0000FF"/>
      <w:u w:val="single"/>
    </w:rPr>
  </w:style>
  <w:style w:type="paragraph" w:customStyle="1" w:styleId="h3">
    <w:name w:val="h3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AB4DD0"/>
  </w:style>
  <w:style w:type="paragraph" w:styleId="a4">
    <w:name w:val="Normal (Web)"/>
    <w:basedOn w:val="a"/>
    <w:uiPriority w:val="99"/>
    <w:unhideWhenUsed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AB4DD0"/>
  </w:style>
  <w:style w:type="character" w:styleId="a5">
    <w:name w:val="Emphasis"/>
    <w:basedOn w:val="a0"/>
    <w:uiPriority w:val="20"/>
    <w:qFormat/>
    <w:rsid w:val="00AB4DD0"/>
    <w:rPr>
      <w:i/>
      <w:iCs/>
    </w:rPr>
  </w:style>
  <w:style w:type="paragraph" w:customStyle="1" w:styleId="text-info">
    <w:name w:val="text-info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D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1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BD"/>
  </w:style>
  <w:style w:type="paragraph" w:styleId="1">
    <w:name w:val="heading 1"/>
    <w:basedOn w:val="a"/>
    <w:link w:val="10"/>
    <w:uiPriority w:val="9"/>
    <w:qFormat/>
    <w:rsid w:val="00AB4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4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4D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D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4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AB4DD0"/>
  </w:style>
  <w:style w:type="character" w:styleId="a3">
    <w:name w:val="Hyperlink"/>
    <w:basedOn w:val="a0"/>
    <w:uiPriority w:val="99"/>
    <w:semiHidden/>
    <w:unhideWhenUsed/>
    <w:rsid w:val="00AB4DD0"/>
    <w:rPr>
      <w:color w:val="0000FF"/>
      <w:u w:val="single"/>
    </w:rPr>
  </w:style>
  <w:style w:type="paragraph" w:customStyle="1" w:styleId="h3">
    <w:name w:val="h3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AB4DD0"/>
  </w:style>
  <w:style w:type="paragraph" w:styleId="a4">
    <w:name w:val="Normal (Web)"/>
    <w:basedOn w:val="a"/>
    <w:uiPriority w:val="99"/>
    <w:unhideWhenUsed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AB4DD0"/>
  </w:style>
  <w:style w:type="character" w:styleId="a5">
    <w:name w:val="Emphasis"/>
    <w:basedOn w:val="a0"/>
    <w:uiPriority w:val="20"/>
    <w:qFormat/>
    <w:rsid w:val="00AB4DD0"/>
    <w:rPr>
      <w:i/>
      <w:iCs/>
    </w:rPr>
  </w:style>
  <w:style w:type="paragraph" w:customStyle="1" w:styleId="text-info">
    <w:name w:val="text-info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D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1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@akvarelspb-i1verskii-monastyr-na-ozere-vald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01D7-D1C8-47AD-A422-467D5656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37</cp:revision>
  <dcterms:created xsi:type="dcterms:W3CDTF">2023-10-04T13:15:00Z</dcterms:created>
  <dcterms:modified xsi:type="dcterms:W3CDTF">2025-11-14T11:27:00Z</dcterms:modified>
</cp:coreProperties>
</file>