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04CB" w14:textId="77777777" w:rsidR="002C2DCF" w:rsidRDefault="002C2DCF">
      <w:pPr>
        <w:spacing w:before="0" w:after="0"/>
        <w:jc w:val="center"/>
        <w:rPr>
          <w:rFonts w:ascii="Cambria" w:eastAsia="Cambria" w:hAnsi="Cambria" w:cs="Cambria"/>
          <w:color w:val="000000"/>
          <w:sz w:val="16"/>
          <w:szCs w:val="16"/>
        </w:rPr>
      </w:pPr>
    </w:p>
    <w:p w14:paraId="6C2A04CC" w14:textId="5D74BF77" w:rsidR="002C2DCF" w:rsidRDefault="0076678B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Гранд Тур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(Лето 2025</w:t>
      </w:r>
      <w:proofErr w:type="gramStart"/>
      <w:r>
        <w:rPr>
          <w:rFonts w:ascii="Cambria" w:eastAsia="Cambria" w:hAnsi="Cambria" w:cs="Cambria"/>
          <w:b/>
          <w:color w:val="000000"/>
          <w:sz w:val="28"/>
          <w:szCs w:val="28"/>
        </w:rPr>
        <w:t>, )</w:t>
      </w:r>
      <w:proofErr w:type="gramEnd"/>
    </w:p>
    <w:p w14:paraId="6C2A04CD" w14:textId="77777777" w:rsidR="002C2DCF" w:rsidRDefault="0076678B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Токио (3 ночи) – Камакура (1 ночь на море) – Йокогама – 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Арасияма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- Киото (3 ночи) -</w:t>
      </w:r>
    </w:p>
    <w:p w14:paraId="6C2A04CE" w14:textId="77777777" w:rsidR="002C2DCF" w:rsidRDefault="0076678B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Химедзи - 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Киносаки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Онсен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(1 ночь на источниках) - 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Аманохасидате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и 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Инэ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–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Нагасима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(2ночи) – Нагоя - Токио (2 ночи)</w:t>
      </w:r>
    </w:p>
    <w:p w14:paraId="6C2A04CF" w14:textId="77777777" w:rsidR="002C2DCF" w:rsidRDefault="0076678B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Продолжительность тура: 13 дней/12 ночей</w:t>
      </w:r>
    </w:p>
    <w:p w14:paraId="6C2A04D0" w14:textId="77777777" w:rsidR="002C2DCF" w:rsidRDefault="0076678B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8 экскурсий, 3 обеда, 1 ужин</w:t>
      </w:r>
    </w:p>
    <w:p w14:paraId="6C2A04D2" w14:textId="77777777" w:rsidR="002C2DCF" w:rsidRDefault="002C2DCF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tbl>
      <w:tblPr>
        <w:tblStyle w:val="af0"/>
        <w:tblW w:w="11057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C2DCF" w14:paraId="6C2A04D4" w14:textId="77777777">
        <w:tc>
          <w:tcPr>
            <w:tcW w:w="11057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6C2A04D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Даты заездов</w:t>
            </w:r>
          </w:p>
        </w:tc>
      </w:tr>
      <w:tr w:rsidR="002C2DCF" w14:paraId="6C2A04D7" w14:textId="77777777">
        <w:tc>
          <w:tcPr>
            <w:tcW w:w="2410" w:type="dxa"/>
            <w:shd w:val="clear" w:color="auto" w:fill="DEEBF6"/>
            <w:tcMar>
              <w:top w:w="57" w:type="dxa"/>
              <w:bottom w:w="57" w:type="dxa"/>
            </w:tcMar>
          </w:tcPr>
          <w:p w14:paraId="6C2A04D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  <w:t>Месяц</w:t>
            </w:r>
          </w:p>
        </w:tc>
        <w:tc>
          <w:tcPr>
            <w:tcW w:w="8647" w:type="dxa"/>
            <w:shd w:val="clear" w:color="auto" w:fill="DEEBF6"/>
          </w:tcPr>
          <w:p w14:paraId="6C2A04D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  <w:t>Даты заездов</w:t>
            </w:r>
          </w:p>
        </w:tc>
      </w:tr>
      <w:tr w:rsidR="002C2DCF" w14:paraId="6C2A04DA" w14:textId="77777777">
        <w:tc>
          <w:tcPr>
            <w:tcW w:w="2410" w:type="dxa"/>
            <w:tcMar>
              <w:top w:w="57" w:type="dxa"/>
              <w:bottom w:w="57" w:type="dxa"/>
            </w:tcMar>
          </w:tcPr>
          <w:p w14:paraId="6C2A04D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8647" w:type="dxa"/>
          </w:tcPr>
          <w:p w14:paraId="6C2A04D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08.06.2025</w:t>
            </w:r>
          </w:p>
        </w:tc>
      </w:tr>
      <w:tr w:rsidR="002C2DCF" w14:paraId="6C2A04DD" w14:textId="77777777">
        <w:tc>
          <w:tcPr>
            <w:tcW w:w="2410" w:type="dxa"/>
            <w:tcMar>
              <w:top w:w="57" w:type="dxa"/>
              <w:bottom w:w="57" w:type="dxa"/>
            </w:tcMar>
          </w:tcPr>
          <w:p w14:paraId="6C2A04D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8647" w:type="dxa"/>
          </w:tcPr>
          <w:p w14:paraId="6C2A04D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06.07.2025.</w:t>
            </w:r>
          </w:p>
        </w:tc>
      </w:tr>
      <w:tr w:rsidR="002C2DCF" w14:paraId="6C2A04E0" w14:textId="77777777">
        <w:tc>
          <w:tcPr>
            <w:tcW w:w="2410" w:type="dxa"/>
            <w:tcMar>
              <w:top w:w="57" w:type="dxa"/>
              <w:bottom w:w="57" w:type="dxa"/>
            </w:tcMar>
          </w:tcPr>
          <w:p w14:paraId="6C2A04D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8647" w:type="dxa"/>
          </w:tcPr>
          <w:p w14:paraId="6C2A04D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24.08.2025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3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1.08.2025</w:t>
            </w:r>
          </w:p>
        </w:tc>
      </w:tr>
      <w:tr w:rsidR="002C2DCF" w14:paraId="6C2A04E3" w14:textId="77777777">
        <w:tc>
          <w:tcPr>
            <w:tcW w:w="2410" w:type="dxa"/>
            <w:tcMar>
              <w:top w:w="57" w:type="dxa"/>
              <w:bottom w:w="57" w:type="dxa"/>
            </w:tcMar>
          </w:tcPr>
          <w:p w14:paraId="6C2A04E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647" w:type="dxa"/>
          </w:tcPr>
          <w:p w14:paraId="6C2A04E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14.09.2025</w:t>
            </w:r>
          </w:p>
        </w:tc>
      </w:tr>
    </w:tbl>
    <w:p w14:paraId="6C2A04E4" w14:textId="77777777" w:rsidR="002C2DCF" w:rsidRDefault="002C2DCF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f1"/>
        <w:tblW w:w="11057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2C2DCF" w14:paraId="6C2A04E6" w14:textId="77777777">
        <w:trPr>
          <w:trHeight w:val="182"/>
        </w:trPr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4E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1 (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Вс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): Прибытие в Токио</w:t>
            </w:r>
          </w:p>
        </w:tc>
      </w:tr>
      <w:tr w:rsidR="002C2DCF" w14:paraId="6C2A04F6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4E7" w14:textId="77777777" w:rsidR="002C2DCF" w:rsidRDefault="0076678B">
            <w:pPr>
              <w:spacing w:befor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6C2A04E8" w14:textId="77777777" w:rsidR="002C2DCF" w:rsidRDefault="0076678B">
            <w:pPr>
              <w:spacing w:befor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Заселение после 16:00 (раннее заселение по запросу и за дополнительную плату).</w:t>
            </w:r>
          </w:p>
          <w:p w14:paraId="6C2A04E9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  <w:color w:val="C00000"/>
              </w:rPr>
            </w:pPr>
            <w:r>
              <w:rPr>
                <w:rFonts w:ascii="Cambria" w:eastAsia="Cambria" w:hAnsi="Cambria" w:cs="Cambria"/>
                <w:b/>
                <w:color w:val="C00000"/>
              </w:rPr>
              <w:t>!!!Внимание:</w:t>
            </w:r>
          </w:p>
          <w:p w14:paraId="6C2A04EA" w14:textId="77777777" w:rsidR="002C2DCF" w:rsidRDefault="0076678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 в одну сторону</w:t>
            </w:r>
          </w:p>
          <w:p w14:paraId="6C2A04EB" w14:textId="77777777" w:rsidR="002C2DCF" w:rsidRDefault="0076678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 возможна для рейсов на прилет в Токио:</w:t>
            </w:r>
          </w:p>
          <w:p w14:paraId="6C2A04E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 xml:space="preserve">-в аэропорт Нарита с 6 утра до 20:30 вечера; </w:t>
            </w:r>
          </w:p>
          <w:p w14:paraId="6C2A04E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 xml:space="preserve">-в аэропорт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</w:rPr>
              <w:t xml:space="preserve"> с 5 утра до 20:30 вечера; </w:t>
            </w:r>
          </w:p>
          <w:p w14:paraId="6C2A04E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b/>
                <w:i/>
                <w:color w:val="000000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</w:rPr>
              <w:t xml:space="preserve">Для других рейсов требуется 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000000"/>
              </w:rPr>
              <w:t>/чел в одну сторону</w:t>
            </w:r>
          </w:p>
          <w:p w14:paraId="6C2A04EF" w14:textId="77777777" w:rsidR="002C2DCF" w:rsidRDefault="0076678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</w:t>
            </w:r>
          </w:p>
          <w:p w14:paraId="6C2A04F0" w14:textId="77777777" w:rsidR="002C2DCF" w:rsidRDefault="0076678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в случае изменения полетных данных менее, чем за 15 дней до заезда, дополнительно к оплате за повторное бронирование (30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</w:t>
            </w:r>
          </w:p>
          <w:p w14:paraId="6C2A04F1" w14:textId="77777777" w:rsidR="002C2DCF" w:rsidRDefault="0076678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и Нарита, расположенных в 60-90 минутах езды друг от друга. </w:t>
            </w:r>
          </w:p>
          <w:p w14:paraId="6C2A04F2" w14:textId="77777777" w:rsidR="002C2DCF" w:rsidRDefault="002C2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i/>
                <w:color w:val="1F4E79"/>
                <w:sz w:val="12"/>
                <w:szCs w:val="12"/>
              </w:rPr>
            </w:pPr>
          </w:p>
          <w:p w14:paraId="6C2A04F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i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«Вечерний </w:t>
            </w:r>
            <w:proofErr w:type="gramStart"/>
            <w:r>
              <w:rPr>
                <w:rFonts w:ascii="Cambria" w:eastAsia="Cambria" w:hAnsi="Cambria" w:cs="Cambria"/>
                <w:color w:val="1F4E79"/>
              </w:rPr>
              <w:t xml:space="preserve">Токио»  </w:t>
            </w:r>
            <w:r>
              <w:rPr>
                <w:rFonts w:ascii="Cambria" w:eastAsia="Cambria" w:hAnsi="Cambria" w:cs="Cambria"/>
                <w:i/>
                <w:color w:val="1F4E79"/>
              </w:rPr>
              <w:t>(</w:t>
            </w:r>
            <w:proofErr w:type="gramEnd"/>
            <w:r>
              <w:rPr>
                <w:rFonts w:ascii="Cambria" w:eastAsia="Cambria" w:hAnsi="Cambria" w:cs="Cambria"/>
                <w:i/>
                <w:color w:val="1F4E79"/>
              </w:rPr>
              <w:t xml:space="preserve">описание и стоимость ниже) </w:t>
            </w:r>
          </w:p>
          <w:p w14:paraId="6C2A04F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i/>
                <w:color w:val="C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C00000"/>
                <w:sz w:val="22"/>
                <w:szCs w:val="22"/>
              </w:rPr>
              <w:t xml:space="preserve">!!! бронирование ТОЛЬКО с туром, на месте НЕ подтверждается </w:t>
            </w:r>
          </w:p>
          <w:p w14:paraId="6C2A04F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C00000"/>
                <w:sz w:val="22"/>
                <w:szCs w:val="22"/>
              </w:rPr>
              <w:t>Внимание: экскурсия не выполняется для туристов, прилетающих позже 13:00!</w:t>
            </w:r>
          </w:p>
        </w:tc>
      </w:tr>
      <w:tr w:rsidR="002C2DCF" w14:paraId="6C2A04F8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4F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2 (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): Экскурсия "Токио вчера и сегодня</w:t>
            </w:r>
            <w:proofErr w:type="gram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"  -</w:t>
            </w:r>
            <w:proofErr w:type="gram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8-9 часов</w:t>
            </w:r>
          </w:p>
        </w:tc>
      </w:tr>
      <w:tr w:rsidR="002C2DCF" w14:paraId="6C2A0503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4F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холле отеля в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Токио  (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время встречи указывается в ваучере). </w:t>
            </w:r>
          </w:p>
          <w:p w14:paraId="6C2A04FA" w14:textId="77777777" w:rsidR="002C2DCF" w:rsidRDefault="0076678B">
            <w:pPr>
              <w:spacing w:befor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Тип транспорта: общественный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i/>
              </w:rPr>
              <w:t>(</w:t>
            </w:r>
            <w:proofErr w:type="gramStart"/>
            <w:r>
              <w:rPr>
                <w:rFonts w:ascii="Cambria" w:eastAsia="Cambria" w:hAnsi="Cambria" w:cs="Cambria"/>
                <w:i/>
              </w:rPr>
              <w:t>при количества</w:t>
            </w:r>
            <w:proofErr w:type="gramEnd"/>
            <w:r>
              <w:rPr>
                <w:rFonts w:ascii="Cambria" w:eastAsia="Cambria" w:hAnsi="Cambria" w:cs="Cambria"/>
                <w:i/>
              </w:rPr>
              <w:t xml:space="preserve"> участников более 15 чел - замена на заказной).</w:t>
            </w:r>
          </w:p>
          <w:p w14:paraId="6C2A04F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Посещение одного из старейших ландшафтных парков города </w:t>
            </w:r>
            <w:proofErr w:type="spellStart"/>
            <w:r>
              <w:rPr>
                <w:rFonts w:ascii="Cambria" w:eastAsia="Cambria" w:hAnsi="Cambria" w:cs="Cambria"/>
                <w:b/>
              </w:rPr>
              <w:t>Коисикава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Коракуэн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. </w:t>
            </w:r>
            <w:r>
              <w:rPr>
                <w:rFonts w:ascii="Cambria" w:eastAsia="Cambria" w:hAnsi="Cambria" w:cs="Cambria"/>
              </w:rPr>
              <w:t xml:space="preserve">Парк был построен в самом начале средневекового периода Эдо кланом </w:t>
            </w:r>
            <w:proofErr w:type="spellStart"/>
            <w:r>
              <w:rPr>
                <w:rFonts w:ascii="Cambria" w:eastAsia="Cambria" w:hAnsi="Cambria" w:cs="Cambria"/>
              </w:rPr>
              <w:t>Мито</w:t>
            </w:r>
            <w:proofErr w:type="spellEnd"/>
            <w:r>
              <w:rPr>
                <w:rFonts w:ascii="Cambria" w:eastAsia="Cambria" w:hAnsi="Cambria" w:cs="Cambria"/>
              </w:rPr>
              <w:t xml:space="preserve">, состоявшим в родстве с правящей и династией Токугава. Традиционный японский дизайн сада воссоздает знаменитые пейзажи в </w:t>
            </w:r>
            <w:proofErr w:type="gramStart"/>
            <w:r>
              <w:rPr>
                <w:rFonts w:ascii="Cambria" w:eastAsia="Cambria" w:hAnsi="Cambria" w:cs="Cambria"/>
              </w:rPr>
              <w:t>миниатюре  при</w:t>
            </w:r>
            <w:proofErr w:type="gramEnd"/>
            <w:r>
              <w:rPr>
                <w:rFonts w:ascii="Cambria" w:eastAsia="Cambria" w:hAnsi="Cambria" w:cs="Cambria"/>
              </w:rPr>
              <w:t xml:space="preserve"> помощи прудов, камней, деревьев и искусственных холмов. Сад прекрасен в любое время года.  </w:t>
            </w:r>
          </w:p>
          <w:p w14:paraId="6C2A04FC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Далее Вас ждет </w:t>
            </w:r>
            <w:proofErr w:type="spellStart"/>
            <w:r>
              <w:rPr>
                <w:rFonts w:ascii="Cambria" w:eastAsia="Cambria" w:hAnsi="Cambria" w:cs="Cambria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</w:rPr>
              <w:t xml:space="preserve"> у знаменитого </w:t>
            </w:r>
            <w:r>
              <w:rPr>
                <w:rFonts w:ascii="Cambria" w:eastAsia="Cambria" w:hAnsi="Cambria" w:cs="Cambria"/>
                <w:b/>
              </w:rPr>
              <w:t xml:space="preserve">мостика </w:t>
            </w:r>
            <w:proofErr w:type="spellStart"/>
            <w:r>
              <w:rPr>
                <w:rFonts w:ascii="Cambria" w:eastAsia="Cambria" w:hAnsi="Cambria" w:cs="Cambria"/>
                <w:b/>
              </w:rPr>
              <w:t>Нидзюбаси</w:t>
            </w:r>
            <w:proofErr w:type="spellEnd"/>
            <w:r>
              <w:rPr>
                <w:rFonts w:ascii="Cambria" w:eastAsia="Cambria" w:hAnsi="Cambria" w:cs="Cambria"/>
              </w:rPr>
              <w:t xml:space="preserve"> - памятника архитектуры эпохи </w:t>
            </w:r>
            <w:proofErr w:type="spellStart"/>
            <w:r>
              <w:rPr>
                <w:rFonts w:ascii="Cambria" w:eastAsia="Cambria" w:hAnsi="Cambria" w:cs="Cambria"/>
              </w:rPr>
              <w:t>Мейдзи</w:t>
            </w:r>
            <w:proofErr w:type="spellEnd"/>
            <w:r>
              <w:rPr>
                <w:rFonts w:ascii="Cambria" w:eastAsia="Cambria" w:hAnsi="Cambria" w:cs="Cambria"/>
              </w:rPr>
              <w:t xml:space="preserve"> возле парка императорского дворца.</w:t>
            </w:r>
          </w:p>
          <w:p w14:paraId="6C2A04F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исторический район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. </w:t>
            </w:r>
          </w:p>
          <w:p w14:paraId="6C2A04F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6C2A04F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Посещение буддийского храма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Сэнсо-дзи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Прогулка по району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Здесь Вы сможете приобрести традиционные сувениры и японские лакомства на торговой 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улице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Накамисэ-дори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6C2A050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Участие в традиционной японской </w:t>
            </w:r>
            <w:r>
              <w:rPr>
                <w:rFonts w:ascii="Cambria" w:eastAsia="Cambria" w:hAnsi="Cambria" w:cs="Cambria"/>
                <w:b/>
              </w:rPr>
              <w:t>чайной церемонии</w:t>
            </w:r>
            <w:r>
              <w:rPr>
                <w:rFonts w:ascii="Cambria" w:eastAsia="Cambria" w:hAnsi="Cambria" w:cs="Cambria"/>
              </w:rPr>
              <w:t xml:space="preserve">– мастер церемонии проводит показательное приготовления чая, а затем гостям предоставляется возможность самостоятельно попробовать сделать настоящий чай </w:t>
            </w:r>
            <w:proofErr w:type="spellStart"/>
            <w:r>
              <w:rPr>
                <w:rFonts w:ascii="Cambria" w:eastAsia="Cambria" w:hAnsi="Cambria" w:cs="Cambria"/>
              </w:rPr>
              <w:t>маття</w:t>
            </w:r>
            <w:proofErr w:type="spellEnd"/>
            <w:r>
              <w:rPr>
                <w:rFonts w:ascii="Cambria" w:eastAsia="Cambria" w:hAnsi="Cambria" w:cs="Cambria"/>
              </w:rPr>
              <w:t xml:space="preserve">. </w:t>
            </w:r>
          </w:p>
          <w:p w14:paraId="6C2A0501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Посадка на кораблик с причала на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Асакусе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переезд в торгово-развлекательный район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Одайба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расположенный на искусственном острове в Токийском заливе. Вы увидите Радужный мост, статую Свободы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и  18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-метрового робота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Гандам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6C2A050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Возвращение в отель.</w:t>
            </w:r>
          </w:p>
        </w:tc>
      </w:tr>
      <w:tr w:rsidR="002C2DCF" w14:paraId="6C2A0505" w14:textId="77777777">
        <w:trPr>
          <w:trHeight w:val="285"/>
        </w:trPr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04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lastRenderedPageBreak/>
              <w:t>День 3 (Вт): Свободный день в Токио</w:t>
            </w:r>
          </w:p>
        </w:tc>
      </w:tr>
      <w:tr w:rsidR="002C2DCF" w14:paraId="6C2A050A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50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Свободное время в Токио. </w:t>
            </w:r>
          </w:p>
          <w:p w14:paraId="6C2A050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---</w:t>
            </w:r>
          </w:p>
          <w:p w14:paraId="6C2A050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i/>
                <w:color w:val="1F4E79"/>
                <w:szCs w:val="24"/>
              </w:rPr>
            </w:pPr>
            <w:r>
              <w:rPr>
                <w:rFonts w:ascii="Cambria" w:eastAsia="Cambria" w:hAnsi="Cambria" w:cs="Cambria"/>
                <w:color w:val="1F4E79"/>
                <w:szCs w:val="24"/>
              </w:rPr>
              <w:t xml:space="preserve">По желанию, за доп. плату: Экскурсия Одавара-Хаконе </w:t>
            </w:r>
            <w:r>
              <w:rPr>
                <w:rFonts w:ascii="Cambria" w:eastAsia="Cambria" w:hAnsi="Cambria" w:cs="Cambria"/>
                <w:i/>
                <w:color w:val="1F4E79"/>
                <w:szCs w:val="24"/>
              </w:rPr>
              <w:t>(описание и стоимость ниже).</w:t>
            </w:r>
          </w:p>
          <w:p w14:paraId="6C2A050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2C2DCF" w14:paraId="6C2A050C" w14:textId="77777777">
        <w:trPr>
          <w:trHeight w:val="362"/>
        </w:trPr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0B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День 4 (Ср): Экскурсия «Древняя Камакура» - 6 ч. Переезд на морское побережье, отдых </w:t>
            </w:r>
          </w:p>
        </w:tc>
      </w:tr>
      <w:tr w:rsidR="002C2DCF" w14:paraId="6C2A0516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50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Выписка из отеля с вещами.  </w:t>
            </w:r>
          </w:p>
          <w:p w14:paraId="6C2A050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</w:t>
            </w:r>
            <w:r>
              <w:rPr>
                <w:rFonts w:ascii="Cambria" w:eastAsia="Cambria" w:hAnsi="Cambria" w:cs="Cambria"/>
              </w:rPr>
              <w:t>в Токио (время встречи указывается в ваучере).</w:t>
            </w:r>
          </w:p>
          <w:p w14:paraId="6C2A050F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Тип транспорта: заказной</w:t>
            </w:r>
          </w:p>
          <w:p w14:paraId="6C2A0510" w14:textId="77777777" w:rsidR="002C2DCF" w:rsidRDefault="0076678B">
            <w:pPr>
              <w:spacing w:befor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Переезд в древний город Камакура - столицу первого самурайского правительства 12 </w:t>
            </w:r>
            <w:proofErr w:type="gramStart"/>
            <w:r>
              <w:rPr>
                <w:rFonts w:ascii="Cambria" w:eastAsia="Cambria" w:hAnsi="Cambria" w:cs="Cambria"/>
              </w:rPr>
              <w:t>века,  по</w:t>
            </w:r>
            <w:proofErr w:type="gramEnd"/>
            <w:r>
              <w:rPr>
                <w:rFonts w:ascii="Cambria" w:eastAsia="Cambria" w:hAnsi="Cambria" w:cs="Cambria"/>
              </w:rPr>
              <w:t xml:space="preserve"> сей день сохранивший свой исторический облик с храмами, ландшафтными садами и уютными сувенирными улочками. Камакуру называют «маленький Киото» восточной части Японии. </w:t>
            </w:r>
          </w:p>
          <w:p w14:paraId="6C2A0511" w14:textId="77777777" w:rsidR="002C2DCF" w:rsidRDefault="0076678B">
            <w:pP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Здесь Вы увидите </w:t>
            </w:r>
            <w:r>
              <w:rPr>
                <w:rFonts w:ascii="Cambria" w:eastAsia="Cambria" w:hAnsi="Cambria" w:cs="Cambria"/>
                <w:color w:val="000000"/>
              </w:rPr>
              <w:t>вторую по величине бронзовую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статую Будды</w:t>
            </w:r>
            <w:r>
              <w:rPr>
                <w:rFonts w:ascii="Cambria" w:eastAsia="Cambria" w:hAnsi="Cambria" w:cs="Cambria"/>
                <w:color w:val="000000"/>
              </w:rPr>
              <w:t xml:space="preserve"> Амида в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Японии,  отлитую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в 1252 году </w:t>
            </w:r>
            <w:r>
              <w:rPr>
                <w:rFonts w:ascii="Cambria" w:eastAsia="Cambria" w:hAnsi="Cambria" w:cs="Cambria"/>
              </w:rPr>
              <w:t xml:space="preserve"> – выдающийся образец скульптуры эпохи Камакура.  Посетите</w:t>
            </w:r>
            <w:r>
              <w:rPr>
                <w:rFonts w:ascii="Cambria" w:eastAsia="Cambria" w:hAnsi="Cambria" w:cs="Cambria"/>
                <w:color w:val="000000"/>
              </w:rPr>
              <w:t xml:space="preserve"> старейший буддийский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храм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Хасэ-дэра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основанный в 736 году, с деревянной статуей богини милосердия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Каннон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 пещерой богов-покровителей искусств и ремёсел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Бэнтэн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и  великолепный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храм 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Цуругаока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Хатимангу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посвященный Богу войны и воинов </w:t>
            </w:r>
            <w:proofErr w:type="spellStart"/>
            <w:r>
              <w:rPr>
                <w:rFonts w:ascii="Cambria" w:eastAsia="Cambria" w:hAnsi="Cambria" w:cs="Cambria"/>
              </w:rPr>
              <w:t>Хатимангу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6C2A0512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</w:rPr>
              <w:t xml:space="preserve"> ~16:00 После экскурсии заселение в отель на живописном морском </w:t>
            </w:r>
            <w:proofErr w:type="gramStart"/>
            <w:r>
              <w:rPr>
                <w:rFonts w:ascii="Cambria" w:eastAsia="Cambria" w:hAnsi="Cambria" w:cs="Cambria"/>
              </w:rPr>
              <w:t>побережье,  в</w:t>
            </w:r>
            <w:proofErr w:type="gramEnd"/>
            <w:r>
              <w:rPr>
                <w:rFonts w:ascii="Cambria" w:eastAsia="Cambria" w:hAnsi="Cambria" w:cs="Cambria"/>
              </w:rPr>
              <w:t xml:space="preserve"> 2 мин ходьбы до пляжа </w:t>
            </w:r>
            <w:proofErr w:type="spellStart"/>
            <w:r>
              <w:rPr>
                <w:rFonts w:ascii="Cambria" w:eastAsia="Cambria" w:hAnsi="Cambria" w:cs="Cambria"/>
              </w:rPr>
              <w:t>Yuigahama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beach</w:t>
            </w:r>
            <w:proofErr w:type="spellEnd"/>
            <w:r>
              <w:rPr>
                <w:rFonts w:ascii="Cambria" w:eastAsia="Cambria" w:hAnsi="Cambria" w:cs="Cambria"/>
              </w:rPr>
              <w:t xml:space="preserve"> (130 м) и парка </w:t>
            </w:r>
            <w:proofErr w:type="spellStart"/>
            <w:r>
              <w:rPr>
                <w:rFonts w:ascii="Cambria" w:eastAsia="Cambria" w:hAnsi="Cambria" w:cs="Cambria"/>
              </w:rPr>
              <w:t>Kamakura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Seaside</w:t>
            </w:r>
            <w:proofErr w:type="spellEnd"/>
            <w:r>
              <w:rPr>
                <w:rFonts w:ascii="Cambria" w:eastAsia="Cambria" w:hAnsi="Cambria" w:cs="Cambria"/>
              </w:rPr>
              <w:t xml:space="preserve">.  В отеле к услугам гостей СПА-комплекс с джакузи, горячими ваннами, сауной. Рядом находятся ресторанчики с японской и европейской кухней. Для желающих, в 30 минутах прогулки (5 мин на такси) расположен </w:t>
            </w:r>
            <w:proofErr w:type="spellStart"/>
            <w:r>
              <w:rPr>
                <w:rFonts w:ascii="Cambria" w:eastAsia="Cambria" w:hAnsi="Cambria" w:cs="Cambria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</w:rPr>
              <w:t xml:space="preserve"> – горячий источник. </w:t>
            </w: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 xml:space="preserve">*в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 xml:space="preserve"> не допускаются посетители с татуировками</w:t>
            </w:r>
          </w:p>
          <w:p w14:paraId="6C2A0513" w14:textId="77777777" w:rsidR="002C2DCF" w:rsidRDefault="0076678B">
            <w:pPr>
              <w:spacing w:befor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Пляж </w:t>
            </w:r>
            <w:proofErr w:type="spellStart"/>
            <w:r>
              <w:rPr>
                <w:rFonts w:ascii="Cambria" w:eastAsia="Cambria" w:hAnsi="Cambria" w:cs="Cambria"/>
              </w:rPr>
              <w:t>Юигахама</w:t>
            </w:r>
            <w:proofErr w:type="spellEnd"/>
            <w:r>
              <w:rPr>
                <w:rFonts w:ascii="Cambria" w:eastAsia="Cambria" w:hAnsi="Cambria" w:cs="Cambria"/>
              </w:rPr>
              <w:t xml:space="preserve">, расположенный вдоль побережья залива Сагами, пользуется большой популярностью у </w:t>
            </w:r>
            <w:proofErr w:type="spellStart"/>
            <w:r>
              <w:rPr>
                <w:rFonts w:ascii="Cambria" w:eastAsia="Cambria" w:hAnsi="Cambria" w:cs="Cambria"/>
              </w:rPr>
              <w:t>токийцев</w:t>
            </w:r>
            <w:proofErr w:type="spellEnd"/>
            <w:r>
              <w:rPr>
                <w:rFonts w:ascii="Cambria" w:eastAsia="Cambria" w:hAnsi="Cambria" w:cs="Cambria"/>
              </w:rPr>
              <w:t xml:space="preserve">, которые приезжают сюда отдохнуть от мегаполиса уже более полутора веков. </w:t>
            </w:r>
          </w:p>
          <w:p w14:paraId="6C2A0514" w14:textId="77777777" w:rsidR="002C2DCF" w:rsidRDefault="0076678B">
            <w:pPr>
              <w:spacing w:befor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Пляж открыт для купания с июля по конец августа. В другое время по пляжу предлагается совершать прогулки, любуясь местными красотами.</w:t>
            </w:r>
          </w:p>
          <w:p w14:paraId="6C2A051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Свободное время.  Релакс, отдых на море и источниках.</w:t>
            </w:r>
          </w:p>
        </w:tc>
      </w:tr>
      <w:tr w:rsidR="002C2DCF" w14:paraId="6C2A0518" w14:textId="77777777">
        <w:trPr>
          <w:trHeight w:val="305"/>
        </w:trPr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17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День 5 (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</w:rPr>
              <w:t>Чт</w:t>
            </w:r>
            <w:proofErr w:type="spellEnd"/>
            <w:proofErr w:type="gramStart"/>
            <w:r>
              <w:rPr>
                <w:rFonts w:ascii="Cambria" w:eastAsia="Cambria" w:hAnsi="Cambria" w:cs="Cambria"/>
                <w:b/>
                <w:color w:val="FFFFFF"/>
              </w:rPr>
              <w:t>):  Йокогама</w:t>
            </w:r>
            <w:proofErr w:type="gramEnd"/>
            <w:r>
              <w:rPr>
                <w:rFonts w:ascii="Cambria" w:eastAsia="Cambria" w:hAnsi="Cambria" w:cs="Cambria"/>
                <w:b/>
                <w:color w:val="FFFFFF"/>
              </w:rPr>
              <w:t xml:space="preserve">. Переезд в Киото. Экскурсия в 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</w:rPr>
              <w:t>Арасияма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</w:rPr>
              <w:t xml:space="preserve"> – 4 ч</w:t>
            </w:r>
          </w:p>
        </w:tc>
      </w:tr>
      <w:tr w:rsidR="002C2DCF" w14:paraId="6C2A0522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51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Выписка из отеля с вещами. </w:t>
            </w:r>
          </w:p>
          <w:p w14:paraId="6C2A051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</w:t>
            </w:r>
            <w:r>
              <w:rPr>
                <w:rFonts w:ascii="Cambria" w:eastAsia="Cambria" w:hAnsi="Cambria" w:cs="Cambria"/>
              </w:rPr>
              <w:t xml:space="preserve"> (время встречи указывается в ваучере).</w:t>
            </w:r>
          </w:p>
          <w:p w14:paraId="6C2A051B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Тип транспорта: заказной</w:t>
            </w:r>
          </w:p>
          <w:p w14:paraId="6C2A051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Переезд на станцию Син-Йокогама. По пути Вы посетите город-порт Йокогама, где </w:t>
            </w:r>
            <w:r>
              <w:rPr>
                <w:rFonts w:ascii="Cambria" w:eastAsia="Cambria" w:hAnsi="Cambria" w:cs="Cambria"/>
                <w:color w:val="000000"/>
              </w:rPr>
              <w:t xml:space="preserve">подниметесь на скоростном лифте из Книги рекордов Гиннеса на высоту 296,3 метра во втором по высоте здании Японии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Yokohama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Landmark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Tower,</w:t>
            </w:r>
            <w:r>
              <w:rPr>
                <w:rFonts w:ascii="Cambria" w:eastAsia="Cambria" w:hAnsi="Cambria" w:cs="Cambria"/>
                <w:color w:val="000000"/>
              </w:rPr>
              <w:t xml:space="preserve"> откуда оцените вид морского города.</w:t>
            </w:r>
          </w:p>
          <w:p w14:paraId="6C2A051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Проводы на поезд на станции Син-Йокогама. </w:t>
            </w:r>
          </w:p>
          <w:p w14:paraId="6C2A051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13:07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Shin-Yokohama-Kyoto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Shinkansen</w:t>
            </w:r>
            <w:proofErr w:type="spellEnd"/>
          </w:p>
          <w:p w14:paraId="6C2A051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15:00 Встреча с гидом на платформе станции Киото.</w:t>
            </w:r>
          </w:p>
          <w:p w14:paraId="6C2A052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Переезд в исторический квартал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Арасияма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с изумительными пейзажами, старинными домиками,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рёканами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объектами Всемирного наследия и национального достояния.</w:t>
            </w:r>
          </w:p>
          <w:p w14:paraId="6C2A052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храма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Тэнрюдзи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прогулка по бамбуковой роще.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Заселение в отель в Киото.</w:t>
            </w:r>
          </w:p>
        </w:tc>
      </w:tr>
      <w:tr w:rsidR="002C2DCF" w14:paraId="6C2A0524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2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lastRenderedPageBreak/>
              <w:t>День 6 (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Пт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): Обзорная экскурсия по Киото – 8-9 ч</w:t>
            </w:r>
          </w:p>
        </w:tc>
      </w:tr>
      <w:tr w:rsidR="002C2DCF" w14:paraId="6C2A052E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52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</w:t>
            </w:r>
            <w:r>
              <w:rPr>
                <w:rFonts w:ascii="Cambria" w:eastAsia="Cambria" w:hAnsi="Cambria" w:cs="Cambria"/>
              </w:rPr>
              <w:t xml:space="preserve"> (время встречи указывается в ваучере).</w:t>
            </w:r>
          </w:p>
          <w:p w14:paraId="6C2A052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Тип транспорта: заказной</w:t>
            </w:r>
          </w:p>
          <w:p w14:paraId="6C2A052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Обзорная экскурсия по городу Киото, который являлся центром японской цивилизации на протяжении тысячи лет. Здесь собраны самые популярные достопримечательности Японии, многие из которых занесены в список Всемирного наследия ЮНЕСКО.</w:t>
            </w:r>
          </w:p>
          <w:p w14:paraId="6C2A052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22222"/>
                <w:sz w:val="22"/>
                <w:szCs w:val="22"/>
                <w:highlight w:val="white"/>
              </w:rPr>
              <w:t>Прогулка в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старинном районе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гейш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Гион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где вы сфотографируетесь на фоне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традиционных домов-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матия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пройдете по </w:t>
            </w:r>
            <w:r>
              <w:rPr>
                <w:rFonts w:ascii="Cambria" w:eastAsia="Cambria" w:hAnsi="Cambria" w:cs="Cambria"/>
                <w:color w:val="222222"/>
                <w:sz w:val="22"/>
                <w:szCs w:val="22"/>
                <w:highlight w:val="white"/>
              </w:rPr>
              <w:t xml:space="preserve">исторической сувенирной улочке района </w:t>
            </w:r>
            <w:proofErr w:type="spellStart"/>
            <w:r>
              <w:rPr>
                <w:rFonts w:ascii="Cambria" w:eastAsia="Cambria" w:hAnsi="Cambria" w:cs="Cambria"/>
                <w:b/>
                <w:color w:val="222222"/>
                <w:sz w:val="22"/>
                <w:szCs w:val="22"/>
                <w:highlight w:val="white"/>
              </w:rPr>
              <w:t>Хигасияма</w:t>
            </w:r>
            <w:proofErr w:type="spellEnd"/>
            <w:r>
              <w:rPr>
                <w:rFonts w:ascii="Cambria" w:eastAsia="Cambria" w:hAnsi="Cambria" w:cs="Cambria"/>
                <w:color w:val="222222"/>
                <w:sz w:val="22"/>
                <w:szCs w:val="22"/>
                <w:highlight w:val="white"/>
              </w:rPr>
              <w:t xml:space="preserve"> с самым популярным видом из инстаграм.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  <w:p w14:paraId="6C2A052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храма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Киёмидзу-дэра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с основной павильон которого стоит на высоких деревянных сваях на склоне холма. Этот вид является визитной карточкой города и изображен на открытках, магнитах и другой сувенирной продукции</w:t>
            </w:r>
          </w:p>
          <w:p w14:paraId="6C2A052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Обед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(шведский стол).</w:t>
            </w:r>
          </w:p>
          <w:p w14:paraId="6C2A052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всемирно известного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Золотого павильона –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Кинкакудзи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. В саду павильона расположен пруд «Зеркальное озеро». Отражение Золотого павильона в водах пруда создает восхитительное зрелище. </w:t>
            </w:r>
          </w:p>
          <w:p w14:paraId="6C2A052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В завершении экскурсии Вы посетите храм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Фусими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Инари - </w:t>
            </w:r>
            <w:r>
              <w:rPr>
                <w:rFonts w:ascii="Cambria" w:eastAsia="Cambria" w:hAnsi="Cambria" w:cs="Cambria"/>
                <w:highlight w:val="white"/>
              </w:rPr>
              <w:t>важный синтоистский храм, известный своими тысячами ярко-красных ворот тории, украшающих обложки путеводителей и ставших популярной достопримечательностью во многом благодаря кинофильму «Мемуары гейши». Это одно из самых красивых мест для посещения в Киото.</w:t>
            </w:r>
          </w:p>
          <w:p w14:paraId="6C2A052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Возвращение в отели</w:t>
            </w:r>
          </w:p>
        </w:tc>
      </w:tr>
      <w:tr w:rsidR="002C2DCF" w14:paraId="6C2A0530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2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7 (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Сб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): Свободный день в Киото</w:t>
            </w:r>
          </w:p>
        </w:tc>
      </w:tr>
      <w:tr w:rsidR="002C2DCF" w14:paraId="6C2A0535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53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 в Киото.</w:t>
            </w:r>
          </w:p>
          <w:p w14:paraId="6C2A053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---</w:t>
            </w:r>
          </w:p>
          <w:p w14:paraId="6C2A053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1F4E79"/>
                <w:sz w:val="22"/>
                <w:szCs w:val="22"/>
              </w:rPr>
              <w:t xml:space="preserve">За дополнительную плату, по желанию: Экскурсия в Нара и Осака </w:t>
            </w:r>
            <w:r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(описание и стоимость ниже)</w:t>
            </w:r>
          </w:p>
          <w:p w14:paraId="6C2A053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1F4E79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2C2DCF" w14:paraId="6C2A0537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3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8 (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Вс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): Экскурсия в Химедзи – 4ч. Переезд в 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Киносаки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онсен</w:t>
            </w:r>
            <w:proofErr w:type="spellEnd"/>
          </w:p>
        </w:tc>
      </w:tr>
      <w:tr w:rsidR="002C2DCF" w14:paraId="6C2A0546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53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Выписка из отеля с вещами.</w:t>
            </w:r>
          </w:p>
          <w:p w14:paraId="6C2A053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</w:t>
            </w:r>
            <w:r>
              <w:rPr>
                <w:rFonts w:ascii="Cambria" w:eastAsia="Cambria" w:hAnsi="Cambria" w:cs="Cambria"/>
              </w:rPr>
              <w:t xml:space="preserve"> (время встречи указывается в ваучере).</w:t>
            </w:r>
          </w:p>
          <w:p w14:paraId="6C2A053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Переезд в Химедзи.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Вещи в камеру хранения на станции Химедзи (оплата на месте самостоятельно)</w:t>
            </w:r>
          </w:p>
          <w:p w14:paraId="6C2A053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Тип </w:t>
            </w:r>
            <w:proofErr w:type="gram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транспорта:  общественный</w:t>
            </w:r>
            <w:proofErr w:type="gramEnd"/>
          </w:p>
          <w:p w14:paraId="6C2A053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великолепного замка Химедзи у подножия горы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Химэ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названного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Замком Белой Цапли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за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особую утонченность форм и элегантность, напоминающую прекрасную белоснежную птицу.  Являющийся одним из древнейших сохранившихся замков Японии, Замок Химедзи был занесен в Список всемирного наследия Юнеско в 1993 году.</w:t>
            </w:r>
          </w:p>
          <w:p w14:paraId="6C2A053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b/>
                <w:i/>
                <w:color w:val="C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13:20 Проводы на поезд до </w:t>
            </w:r>
            <w:proofErr w:type="spellStart"/>
            <w:r>
              <w:rPr>
                <w:rFonts w:ascii="Cambria" w:eastAsia="Cambria" w:hAnsi="Cambria" w:cs="Cambria"/>
                <w:color w:val="000000"/>
                <w:szCs w:val="24"/>
              </w:rPr>
              <w:t>Киносаки</w:t>
            </w:r>
            <w:proofErr w:type="spellEnd"/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Cs w:val="24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color w:val="000000"/>
                <w:szCs w:val="24"/>
              </w:rPr>
              <w:t>. Самостоятельный переезд (без сопровождения).</w:t>
            </w:r>
            <w:r>
              <w:rPr>
                <w:rFonts w:ascii="Cambria" w:eastAsia="Cambria" w:hAnsi="Cambria" w:cs="Cambria"/>
                <w:b/>
                <w:i/>
                <w:color w:val="C00000"/>
                <w:sz w:val="20"/>
              </w:rPr>
              <w:t xml:space="preserve"> </w:t>
            </w:r>
          </w:p>
          <w:p w14:paraId="6C2A053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*Рекомендуем взять в дорогу ланч-бенто</w:t>
            </w:r>
          </w:p>
          <w:p w14:paraId="6C2A053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color w:val="C00000"/>
                <w:sz w:val="20"/>
              </w:rPr>
              <w:t>!! Гид заранее выдает билеты на поезд. В случае утери приобретаются повторно, оплата самостоятельно.</w:t>
            </w:r>
          </w:p>
          <w:p w14:paraId="6C2A054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>Самостоятельное заселение в отель. Свободное время.</w:t>
            </w:r>
          </w:p>
          <w:p w14:paraId="6C2A054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Cs w:val="24"/>
              </w:rPr>
              <w:t>Киносаки</w:t>
            </w:r>
            <w:proofErr w:type="spellEnd"/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 – старинный городок среди гор и моря, представляет собой уютный курорт с горячими </w:t>
            </w:r>
            <w:proofErr w:type="gramStart"/>
            <w:r>
              <w:rPr>
                <w:rFonts w:ascii="Cambria" w:eastAsia="Cambria" w:hAnsi="Cambria" w:cs="Cambria"/>
                <w:color w:val="000000"/>
                <w:szCs w:val="24"/>
              </w:rPr>
              <w:t>источниками  множеством</w:t>
            </w:r>
            <w:proofErr w:type="gramEnd"/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Cs w:val="24"/>
              </w:rPr>
              <w:t>рёканов</w:t>
            </w:r>
            <w:proofErr w:type="spellEnd"/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 – гостиниц в традиционном японском стиле. </w:t>
            </w:r>
          </w:p>
          <w:p w14:paraId="6C2A054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Основная достопримечательность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  <w:szCs w:val="24"/>
              </w:rPr>
              <w:t>Киносаки</w:t>
            </w:r>
            <w:proofErr w:type="spellEnd"/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  –</w:t>
            </w:r>
            <w:proofErr w:type="gramEnd"/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 семь купален в центре городка, в том числе и ванны для ног с газированной термальной водой. </w:t>
            </w:r>
          </w:p>
          <w:p w14:paraId="6C2A054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Все семь купален доступны для посещения, в том числе для отдыхающих с татуировками*.</w:t>
            </w:r>
          </w:p>
          <w:p w14:paraId="6C2A054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 xml:space="preserve">*возможность посещения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онсенов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 xml:space="preserve"> при отелях просим уточнять при бронировании</w:t>
            </w:r>
          </w:p>
          <w:p w14:paraId="6C2A054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Совершите приятную прогулку вдоль старинных улочек, протянувшихся у реки </w:t>
            </w:r>
            <w:proofErr w:type="spellStart"/>
            <w:r>
              <w:rPr>
                <w:rFonts w:ascii="Cambria" w:eastAsia="Cambria" w:hAnsi="Cambria" w:cs="Cambria"/>
                <w:color w:val="000000"/>
                <w:szCs w:val="24"/>
              </w:rPr>
              <w:t>Маруяма</w:t>
            </w:r>
            <w:proofErr w:type="spellEnd"/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, отдохните телом и душой в одной из купален и насладитесь вкуснейшими местными блюдами в одном из </w:t>
            </w:r>
            <w:proofErr w:type="gramStart"/>
            <w:r>
              <w:rPr>
                <w:rFonts w:ascii="Cambria" w:eastAsia="Cambria" w:hAnsi="Cambria" w:cs="Cambria"/>
                <w:color w:val="000000"/>
                <w:szCs w:val="24"/>
              </w:rPr>
              <w:t>многочисленных  ресторанчиков</w:t>
            </w:r>
            <w:proofErr w:type="gramEnd"/>
            <w:r>
              <w:rPr>
                <w:rFonts w:ascii="Cambria" w:eastAsia="Cambria" w:hAnsi="Cambria" w:cs="Cambria"/>
                <w:color w:val="000000"/>
                <w:szCs w:val="24"/>
              </w:rPr>
              <w:t xml:space="preserve"> посреди живописных старинных домиков в завораживающей вечерней подсветке.</w:t>
            </w:r>
          </w:p>
        </w:tc>
      </w:tr>
      <w:tr w:rsidR="002C2DCF" w14:paraId="6C2A0548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4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9 (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): Экскурсия в 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Аманохасидате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и деревушку 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Инэ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– 8-9ч. Переезд в Нагоя</w:t>
            </w:r>
          </w:p>
        </w:tc>
      </w:tr>
      <w:tr w:rsidR="002C2DCF" w14:paraId="6C2A0554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54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Выписка из отеля с вещами.</w:t>
            </w:r>
          </w:p>
          <w:p w14:paraId="6C2A054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</w:t>
            </w:r>
            <w:r>
              <w:rPr>
                <w:rFonts w:ascii="Cambria" w:eastAsia="Cambria" w:hAnsi="Cambria" w:cs="Cambria"/>
              </w:rPr>
              <w:t xml:space="preserve"> (время встречи указывается в ваучере).</w:t>
            </w:r>
          </w:p>
          <w:p w14:paraId="6C2A054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Переезд на побережье Японского моря в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Аманохасидатэ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. </w:t>
            </w:r>
          </w:p>
          <w:p w14:paraId="6C2A054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Тип </w:t>
            </w:r>
            <w:proofErr w:type="gram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транспорта:  заказной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.</w:t>
            </w:r>
          </w:p>
          <w:p w14:paraId="6C2A054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 xml:space="preserve">Вас ждет прогулка на канатной дороге, которая спустит Вас к знаменитой песчаной косе в заливе Миядзу. Удивительный пейзаж, создаваемый японскими соснами, песком, морем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  бесконечным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небом был воспет еще в древние века, и до сих пор входит в тройку лучших пейзажей во всей Японии. Говорят,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что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если в определенном месте этой косы встать вниз головой, можно увидеть, как коса парит в небе. Свободное время на прогулку по косе и фотографирование.</w:t>
            </w:r>
          </w:p>
          <w:p w14:paraId="6C2A054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*Общая протяженность косы более 3 км, поэтому планируется прогулка</w:t>
            </w:r>
            <w:r>
              <w:rPr>
                <w:rFonts w:ascii="Cambria" w:eastAsia="Cambria" w:hAnsi="Cambria" w:cs="Cambria"/>
                <w:b/>
                <w:i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только по части маршрута!</w:t>
            </w:r>
          </w:p>
          <w:p w14:paraId="6C2A054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Обед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в местном ресторане.</w:t>
            </w:r>
          </w:p>
          <w:p w14:paraId="6C2A055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79"/>
              </w:tabs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После обеда переезд в соседнюю рыбацкую деревушку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Инэ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которую называют морским Киото.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Круиз на лодке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по заливу вдоль сходен и трапов. Деревня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Инэ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знаменита оригинальными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строениями,  служившими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рыбакам одновременно домом и лодочной станцией. Непосредственно на первом этаже у воды находятся сходни, позволяющие заезжать на лодке прямо к себе домой.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Понять  уникальность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домов лучше именно с воды, когда взору открывается строение целиком.</w:t>
            </w:r>
          </w:p>
          <w:p w14:paraId="6C2A055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Переезд на станцию Киото.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 xml:space="preserve">~17:30 Проводы на поезд в Нагоя. </w:t>
            </w:r>
          </w:p>
          <w:p w14:paraId="6C2A055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Гид заранее выдает билеты на поезд</w:t>
            </w:r>
          </w:p>
          <w:p w14:paraId="6C2A055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Самостоятельный переезд (без сопровождения).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 xml:space="preserve">Трансфер в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Нагасима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Спа Лэнд. Заселение в отель.</w:t>
            </w:r>
          </w:p>
        </w:tc>
      </w:tr>
      <w:tr w:rsidR="002C2DCF" w14:paraId="6C2A0556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5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lastRenderedPageBreak/>
              <w:t>День 10 (Вт): Свободный день</w:t>
            </w:r>
          </w:p>
        </w:tc>
      </w:tr>
      <w:tr w:rsidR="002C2DCF" w14:paraId="6C2A0562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55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Свободное время в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Нагасима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Спа Лэнд.</w:t>
            </w:r>
          </w:p>
          <w:p w14:paraId="6C2A055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Курорт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Нагасима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  самый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большой в Японии. 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Нагасима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Спа Лэнд включает в себя 5 основных зон: </w:t>
            </w:r>
          </w:p>
          <w:p w14:paraId="6C2A055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- парк развлечений с более чем 40 аттракционами, </w:t>
            </w:r>
          </w:p>
          <w:p w14:paraId="6C2A055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Юами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-но-Сима с 16 горячими природными и искусственными источниками, </w:t>
            </w:r>
          </w:p>
          <w:p w14:paraId="6C2A055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- торговый центр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аутлет ”MITSUI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OUTLET PARK  JAZZ DREAM NAGASHIMA” , в котором около 300 магазинов,  </w:t>
            </w:r>
          </w:p>
          <w:p w14:paraId="6C2A055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- парк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развлечений ”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Anpanman</w:t>
            </w:r>
            <w:proofErr w:type="spellEnd"/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Museum” интересный для маленьких детей, </w:t>
            </w:r>
          </w:p>
          <w:p w14:paraId="6C2A055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- цветочный парк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Набана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-но-Сато</w:t>
            </w:r>
          </w:p>
          <w:p w14:paraId="6C2A055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Здесь каждый гость найдет себе развлечение на целый день!</w:t>
            </w:r>
          </w:p>
          <w:p w14:paraId="6C2A055F" w14:textId="77777777" w:rsidR="002C2DCF" w:rsidRDefault="0076678B">
            <w:pPr>
              <w:shd w:val="clear" w:color="auto" w:fill="FFFFFF"/>
              <w:spacing w:before="0"/>
              <w:rPr>
                <w:rFonts w:ascii="Cambria" w:eastAsia="Cambria" w:hAnsi="Cambria" w:cs="Cambria"/>
                <w:i/>
                <w:color w:val="222222"/>
              </w:rPr>
            </w:pPr>
            <w:r>
              <w:rPr>
                <w:rFonts w:ascii="Cambria" w:eastAsia="Cambria" w:hAnsi="Cambria" w:cs="Cambria"/>
                <w:i/>
              </w:rPr>
              <w:t xml:space="preserve">Для гостей отеля </w:t>
            </w:r>
            <w:r>
              <w:rPr>
                <w:rFonts w:ascii="Cambria" w:eastAsia="Cambria" w:hAnsi="Cambria" w:cs="Cambria"/>
                <w:i/>
                <w:color w:val="222222"/>
              </w:rPr>
              <w:t xml:space="preserve">вход </w:t>
            </w:r>
            <w:proofErr w:type="gramStart"/>
            <w:r>
              <w:rPr>
                <w:rFonts w:ascii="Cambria" w:eastAsia="Cambria" w:hAnsi="Cambria" w:cs="Cambria"/>
                <w:i/>
                <w:color w:val="222222"/>
              </w:rPr>
              <w:t xml:space="preserve">в  </w:t>
            </w:r>
            <w:proofErr w:type="spellStart"/>
            <w:r>
              <w:rPr>
                <w:rFonts w:ascii="Cambria" w:eastAsia="Cambria" w:hAnsi="Cambria" w:cs="Cambria"/>
                <w:i/>
                <w:color w:val="222222"/>
              </w:rPr>
              <w:t>онсен</w:t>
            </w:r>
            <w:proofErr w:type="spellEnd"/>
            <w:proofErr w:type="gramEnd"/>
            <w:r>
              <w:rPr>
                <w:rFonts w:ascii="Cambria" w:eastAsia="Cambria" w:hAnsi="Cambria" w:cs="Cambria"/>
                <w:i/>
                <w:color w:val="222222"/>
              </w:rPr>
              <w:t xml:space="preserve"> и цветочный парк – бесплатный*.  Добраться до парка можно на бесплатном шаттле отеля. </w:t>
            </w:r>
            <w:proofErr w:type="spellStart"/>
            <w:r>
              <w:rPr>
                <w:rFonts w:ascii="Cambria" w:eastAsia="Cambria" w:hAnsi="Cambria" w:cs="Cambria"/>
                <w:i/>
                <w:color w:val="222222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i/>
                <w:color w:val="222222"/>
              </w:rPr>
              <w:t xml:space="preserve"> расположен рядом с отелем, для гостей отеля </w:t>
            </w:r>
            <w:proofErr w:type="spellStart"/>
            <w:r>
              <w:rPr>
                <w:rFonts w:ascii="Cambria" w:eastAsia="Cambria" w:hAnsi="Cambria" w:cs="Cambria"/>
                <w:i/>
                <w:color w:val="222222"/>
              </w:rPr>
              <w:t>Nagashima</w:t>
            </w:r>
            <w:proofErr w:type="spellEnd"/>
            <w:r>
              <w:rPr>
                <w:rFonts w:ascii="Cambria" w:eastAsia="Cambria" w:hAnsi="Cambria" w:cs="Cambria"/>
                <w:i/>
                <w:color w:val="222222"/>
              </w:rPr>
              <w:t xml:space="preserve"> есть специальный вход.</w:t>
            </w:r>
          </w:p>
          <w:p w14:paraId="6C2A0560" w14:textId="77777777" w:rsidR="002C2DCF" w:rsidRDefault="0076678B">
            <w:pPr>
              <w:shd w:val="clear" w:color="auto" w:fill="FFFFFF"/>
              <w:spacing w:before="0"/>
              <w:rPr>
                <w:rFonts w:ascii="Cambria" w:eastAsia="Cambria" w:hAnsi="Cambria" w:cs="Cambria"/>
                <w:i/>
                <w:color w:val="222222"/>
              </w:rPr>
            </w:pPr>
            <w:r>
              <w:rPr>
                <w:rFonts w:ascii="Cambria" w:eastAsia="Cambria" w:hAnsi="Cambria" w:cs="Cambria"/>
                <w:i/>
                <w:color w:val="222222"/>
              </w:rPr>
              <w:t xml:space="preserve">Посещение парков </w:t>
            </w:r>
            <w:proofErr w:type="gramStart"/>
            <w:r>
              <w:rPr>
                <w:rFonts w:ascii="Cambria" w:eastAsia="Cambria" w:hAnsi="Cambria" w:cs="Cambria"/>
                <w:i/>
                <w:color w:val="222222"/>
              </w:rPr>
              <w:t>с  аттракционами</w:t>
            </w:r>
            <w:proofErr w:type="gramEnd"/>
            <w:r>
              <w:rPr>
                <w:rFonts w:ascii="Cambria" w:eastAsia="Cambria" w:hAnsi="Cambria" w:cs="Cambria"/>
                <w:i/>
                <w:color w:val="222222"/>
              </w:rPr>
              <w:t xml:space="preserve"> за дополнительную плату, но гостям отеля предоставляются скидки*, а также вход в парк  аттракционов для гостей отеля начинается за 15 минут раньше основного открытия.</w:t>
            </w:r>
          </w:p>
          <w:p w14:paraId="6C2A0561" w14:textId="77777777" w:rsidR="002C2DCF" w:rsidRDefault="0076678B">
            <w:pPr>
              <w:shd w:val="clear" w:color="auto" w:fill="FFFFFF"/>
              <w:spacing w:before="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i/>
                <w:color w:val="222222"/>
              </w:rPr>
              <w:t>*при заселении необходимо получить на рецепции карточку гостя.</w:t>
            </w:r>
            <w:r>
              <w:rPr>
                <w:rFonts w:ascii="Cambria" w:eastAsia="Cambria" w:hAnsi="Cambria" w:cs="Cambria"/>
                <w:i/>
                <w:color w:val="222222"/>
              </w:rPr>
              <w:tab/>
            </w:r>
          </w:p>
        </w:tc>
      </w:tr>
      <w:tr w:rsidR="002C2DCF" w14:paraId="6C2A0564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6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11 (Ср): Экскурсия по Нагоя – 5 ч. Переезд в Токио</w:t>
            </w:r>
          </w:p>
        </w:tc>
      </w:tr>
      <w:tr w:rsidR="002C2DCF" w14:paraId="6C2A056D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56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Выписка из отеля.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 xml:space="preserve">Встреча с гидом в холле отеля в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Нагасима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(время встречи указывается в ваучере).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Тип транспорта: заказной</w:t>
            </w:r>
          </w:p>
          <w:p w14:paraId="6C2A0566" w14:textId="77777777" w:rsidR="002C2DCF" w:rsidRDefault="0076678B">
            <w:pPr>
              <w:shd w:val="clear" w:color="auto" w:fill="FFFFFF"/>
              <w:spacing w:before="0"/>
              <w:rPr>
                <w:rFonts w:ascii="Cambria" w:eastAsia="Cambria" w:hAnsi="Cambria" w:cs="Cambria"/>
                <w:highlight w:val="white"/>
              </w:rPr>
            </w:pPr>
            <w:r>
              <w:rPr>
                <w:rFonts w:ascii="Cambria" w:eastAsia="Cambria" w:hAnsi="Cambria" w:cs="Cambria"/>
                <w:highlight w:val="white"/>
              </w:rPr>
              <w:t xml:space="preserve">Посещение железнодорожного музея поезда-пули </w:t>
            </w:r>
            <w:proofErr w:type="spellStart"/>
            <w:r>
              <w:rPr>
                <w:rFonts w:ascii="Cambria" w:eastAsia="Cambria" w:hAnsi="Cambria" w:cs="Cambria"/>
                <w:highlight w:val="white"/>
              </w:rPr>
              <w:t>синкансен</w:t>
            </w:r>
            <w:proofErr w:type="spellEnd"/>
            <w:r>
              <w:rPr>
                <w:rFonts w:ascii="Cambria" w:eastAsia="Cambria" w:hAnsi="Cambria" w:cs="Cambria"/>
                <w:highlight w:val="white"/>
              </w:rPr>
              <w:t xml:space="preserve"> и его новейшей магнитной версии</w:t>
            </w:r>
          </w:p>
          <w:p w14:paraId="6C2A0567" w14:textId="77777777" w:rsidR="002C2DCF" w:rsidRDefault="0076678B">
            <w:pPr>
              <w:shd w:val="clear" w:color="auto" w:fill="FFFFFF"/>
              <w:spacing w:before="0"/>
              <w:rPr>
                <w:rFonts w:ascii="Cambria" w:eastAsia="Cambria" w:hAnsi="Cambria" w:cs="Cambria"/>
                <w:highlight w:val="white"/>
              </w:rPr>
            </w:pPr>
            <w:r>
              <w:rPr>
                <w:rFonts w:ascii="Cambria" w:eastAsia="Cambria" w:hAnsi="Cambria" w:cs="Cambria"/>
                <w:highlight w:val="white"/>
              </w:rPr>
              <w:t xml:space="preserve">- </w:t>
            </w:r>
            <w:proofErr w:type="spellStart"/>
            <w:r>
              <w:rPr>
                <w:rFonts w:ascii="Cambria" w:eastAsia="Cambria" w:hAnsi="Cambria" w:cs="Cambria"/>
                <w:highlight w:val="white"/>
              </w:rPr>
              <w:t>SCMaglev</w:t>
            </w:r>
            <w:proofErr w:type="spellEnd"/>
            <w:r>
              <w:rPr>
                <w:rFonts w:ascii="Cambria" w:eastAsia="Cambria" w:hAnsi="Cambria" w:cs="Cambria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highlight w:val="white"/>
              </w:rPr>
              <w:t>and</w:t>
            </w:r>
            <w:proofErr w:type="spellEnd"/>
            <w:r>
              <w:rPr>
                <w:rFonts w:ascii="Cambria" w:eastAsia="Cambria" w:hAnsi="Cambria" w:cs="Cambria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highlight w:val="white"/>
              </w:rPr>
              <w:t>Railway</w:t>
            </w:r>
            <w:proofErr w:type="spellEnd"/>
            <w:r>
              <w:rPr>
                <w:rFonts w:ascii="Cambria" w:eastAsia="Cambria" w:hAnsi="Cambria" w:cs="Cambria"/>
                <w:highlight w:val="white"/>
              </w:rPr>
              <w:t xml:space="preserve"> Park, где Вы познакомитесь с новейшими достижениями в развитии</w:t>
            </w:r>
          </w:p>
          <w:p w14:paraId="6C2A0568" w14:textId="77777777" w:rsidR="002C2DCF" w:rsidRDefault="0076678B">
            <w:pPr>
              <w:shd w:val="clear" w:color="auto" w:fill="FFFFFF"/>
              <w:spacing w:before="0"/>
              <w:rPr>
                <w:rFonts w:ascii="Cambria" w:eastAsia="Cambria" w:hAnsi="Cambria" w:cs="Cambria"/>
                <w:highlight w:val="white"/>
              </w:rPr>
            </w:pPr>
            <w:r>
              <w:rPr>
                <w:rFonts w:ascii="Cambria" w:eastAsia="Cambria" w:hAnsi="Cambria" w:cs="Cambria"/>
                <w:highlight w:val="white"/>
              </w:rPr>
              <w:t>железных дорог Японии и увидите исторические поезда и списанные вагоны, в некоторые из</w:t>
            </w:r>
          </w:p>
          <w:p w14:paraId="6C2A0569" w14:textId="77777777" w:rsidR="002C2DCF" w:rsidRDefault="0076678B">
            <w:pPr>
              <w:shd w:val="clear" w:color="auto" w:fill="FFFFFF"/>
              <w:spacing w:before="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highlight w:val="white"/>
              </w:rPr>
              <w:t>которых можно войти.</w:t>
            </w:r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  <w:highlight w:val="white"/>
              </w:rPr>
              <w:br/>
            </w:r>
            <w:r>
              <w:rPr>
                <w:rFonts w:ascii="Cambria" w:eastAsia="Cambria" w:hAnsi="Cambria" w:cs="Cambria"/>
                <w:color w:val="222222"/>
              </w:rPr>
              <w:t>Далее Вы посетите главную достопримечательность - замок Нагоя, один из лучших исторических памятников Японии, в музее которого выставлены подлинные предметы, уцелевшие во время разрушительного пожара.  Золотые дельфины-</w:t>
            </w:r>
            <w:proofErr w:type="spellStart"/>
            <w:r>
              <w:rPr>
                <w:rFonts w:ascii="Cambria" w:eastAsia="Cambria" w:hAnsi="Cambria" w:cs="Cambria"/>
                <w:color w:val="222222"/>
              </w:rPr>
              <w:t>кинсяти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>, украшающие крышу замка, являются символом города.</w:t>
            </w:r>
          </w:p>
          <w:p w14:paraId="6C2A056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22222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Cs w:val="24"/>
              </w:rPr>
              <w:t xml:space="preserve">~ 14:30 Проводы на </w:t>
            </w:r>
            <w:proofErr w:type="gramStart"/>
            <w:r>
              <w:rPr>
                <w:rFonts w:ascii="Cambria" w:eastAsia="Cambria" w:hAnsi="Cambria" w:cs="Cambria"/>
                <w:color w:val="222222"/>
                <w:szCs w:val="24"/>
              </w:rPr>
              <w:t>поезд  в</w:t>
            </w:r>
            <w:proofErr w:type="gramEnd"/>
            <w:r>
              <w:rPr>
                <w:rFonts w:ascii="Cambria" w:eastAsia="Cambria" w:hAnsi="Cambria" w:cs="Cambria"/>
                <w:color w:val="222222"/>
                <w:szCs w:val="24"/>
              </w:rPr>
              <w:t xml:space="preserve"> Токио. </w:t>
            </w:r>
          </w:p>
          <w:p w14:paraId="6C2A056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i/>
                <w:color w:val="C0000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C00000"/>
                <w:sz w:val="20"/>
              </w:rPr>
              <w:t>! Гид заранее выдает билеты на поезд. В случае утери, билеты приобретаются самостоятельно.</w:t>
            </w:r>
          </w:p>
          <w:p w14:paraId="6C2A056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Самостоятельный переезд до Токио и самостоятельное заселение в отель (без сопровождения).</w:t>
            </w:r>
          </w:p>
        </w:tc>
      </w:tr>
      <w:tr w:rsidR="002C2DCF" w14:paraId="6C2A056F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6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12 (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Чт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): Свободный день</w:t>
            </w:r>
          </w:p>
        </w:tc>
      </w:tr>
      <w:tr w:rsidR="002C2DCF" w14:paraId="6C2A0571" w14:textId="77777777">
        <w:tc>
          <w:tcPr>
            <w:tcW w:w="11057" w:type="dxa"/>
            <w:tcMar>
              <w:top w:w="57" w:type="dxa"/>
              <w:bottom w:w="57" w:type="dxa"/>
            </w:tcMar>
          </w:tcPr>
          <w:p w14:paraId="6C2A057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Свободное время в Токио для самостоятельных прогулок.</w:t>
            </w:r>
          </w:p>
        </w:tc>
      </w:tr>
      <w:tr w:rsidR="002C2DCF" w14:paraId="6C2A0573" w14:textId="77777777">
        <w:tc>
          <w:tcPr>
            <w:tcW w:w="11057" w:type="dxa"/>
            <w:shd w:val="clear" w:color="auto" w:fill="1F4E79"/>
            <w:tcMar>
              <w:top w:w="57" w:type="dxa"/>
              <w:bottom w:w="57" w:type="dxa"/>
            </w:tcMar>
          </w:tcPr>
          <w:p w14:paraId="6C2A057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13 (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Пт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): Завершение тура</w:t>
            </w:r>
          </w:p>
        </w:tc>
      </w:tr>
      <w:tr w:rsidR="002C2DCF" w14:paraId="6C2A057E" w14:textId="77777777">
        <w:tc>
          <w:tcPr>
            <w:tcW w:w="11057" w:type="dxa"/>
            <w:tcMar>
              <w:top w:w="57" w:type="dxa"/>
              <w:bottom w:w="57" w:type="dxa"/>
            </w:tcMar>
            <w:vAlign w:val="center"/>
          </w:tcPr>
          <w:p w14:paraId="6C2A057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до 10:00. Встреча водителем у входа в отель. Групповой трансфер в аэропорт на шаттле.</w:t>
            </w:r>
          </w:p>
          <w:p w14:paraId="6C2A0575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  <w:color w:val="C00000"/>
              </w:rPr>
            </w:pPr>
            <w:r>
              <w:rPr>
                <w:rFonts w:ascii="Cambria" w:eastAsia="Cambria" w:hAnsi="Cambria" w:cs="Cambria"/>
                <w:b/>
                <w:color w:val="C00000"/>
              </w:rPr>
              <w:lastRenderedPageBreak/>
              <w:t>!!!Внимание:</w:t>
            </w:r>
          </w:p>
          <w:p w14:paraId="6C2A0576" w14:textId="77777777" w:rsidR="002C2DCF" w:rsidRDefault="007667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 w:firstLine="0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</w:rPr>
              <w:t>/чел в одну сторону</w:t>
            </w:r>
          </w:p>
          <w:p w14:paraId="6C2A0577" w14:textId="77777777" w:rsidR="002C2DCF" w:rsidRDefault="007667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 w:firstLin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 возможна для рейсов на вылет из Токио:</w:t>
            </w:r>
          </w:p>
          <w:p w14:paraId="6C2A057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-из аэропорта Нарита с 8:30 утра до 23:30 вечера; </w:t>
            </w:r>
          </w:p>
          <w:p w14:paraId="6C2A057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-из аэропорта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с 8:30 утра до 24:30 вечера;</w:t>
            </w:r>
          </w:p>
          <w:p w14:paraId="6C2A057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 xml:space="preserve">Для других рейсов требуется 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/чел в одну сторону</w:t>
            </w:r>
          </w:p>
          <w:p w14:paraId="6C2A057B" w14:textId="77777777" w:rsidR="002C2DCF" w:rsidRDefault="007667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 w:firstLine="0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</w:rPr>
              <w:t>/чел</w:t>
            </w:r>
          </w:p>
          <w:p w14:paraId="6C2A057C" w14:textId="77777777" w:rsidR="002C2DCF" w:rsidRDefault="007667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 w:firstLine="0"/>
              <w:rPr>
                <w:rFonts w:ascii="Cambria" w:eastAsia="Cambria" w:hAnsi="Cambria" w:cs="Cambria"/>
                <w:i/>
                <w:color w:val="000000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 xml:space="preserve">в случае изменения полетных данных менее, чем за 15 дней до заезда, дополнительно к оплате за повторное бронирование (30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</w:rPr>
              <w:t>/чел</w:t>
            </w:r>
          </w:p>
          <w:p w14:paraId="6C2A057D" w14:textId="77777777" w:rsidR="002C2DCF" w:rsidRDefault="0076678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/>
              <w:ind w:left="284" w:hanging="142"/>
              <w:rPr>
                <w:rFonts w:ascii="Cambria" w:eastAsia="Cambria" w:hAnsi="Cambria" w:cs="Cambria"/>
                <w:color w:val="21212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и Нарита, расположенных в 60-90 минутах езды друг от друга</w:t>
            </w:r>
            <w:r>
              <w:rPr>
                <w:rFonts w:ascii="Cambria" w:eastAsia="Cambria" w:hAnsi="Cambria" w:cs="Cambria"/>
                <w:i/>
                <w:color w:val="222222"/>
                <w:sz w:val="22"/>
                <w:szCs w:val="22"/>
              </w:rPr>
              <w:t xml:space="preserve"> 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color w:val="222222"/>
                <w:sz w:val="22"/>
                <w:szCs w:val="22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color w:val="222222"/>
                <w:sz w:val="22"/>
                <w:szCs w:val="22"/>
              </w:rPr>
              <w:t xml:space="preserve"> и Нарита, расположенных в 60-90 минутах езды друг от друга. В </w:t>
            </w:r>
            <w:r>
              <w:rPr>
                <w:rFonts w:ascii="Cambria" w:eastAsia="Cambria" w:hAnsi="Cambria" w:cs="Cambria"/>
                <w:i/>
                <w:color w:val="222222"/>
                <w:sz w:val="22"/>
                <w:szCs w:val="22"/>
                <w:highlight w:val="white"/>
              </w:rPr>
              <w:t>случае необходимости переезда между аэропортами, оплата за переезд будет осуществляться за счет туристов</w:t>
            </w:r>
          </w:p>
        </w:tc>
      </w:tr>
    </w:tbl>
    <w:p w14:paraId="6C2A057F" w14:textId="77777777" w:rsidR="002C2DCF" w:rsidRDefault="0076678B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  <w:szCs w:val="22"/>
        </w:rPr>
      </w:pPr>
      <w:r>
        <w:rPr>
          <w:rFonts w:ascii="Cambria" w:eastAsia="Cambria" w:hAnsi="Cambria" w:cs="Cambria"/>
          <w:i/>
          <w:color w:val="C00000"/>
          <w:sz w:val="22"/>
          <w:szCs w:val="22"/>
        </w:rPr>
        <w:lastRenderedPageBreak/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6C2A0580" w14:textId="77777777" w:rsidR="002C2DCF" w:rsidRDefault="0076678B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  <w:szCs w:val="22"/>
        </w:rPr>
      </w:pPr>
      <w:r>
        <w:rPr>
          <w:rFonts w:ascii="Cambria" w:eastAsia="Cambria" w:hAnsi="Cambria" w:cs="Cambria"/>
          <w:i/>
          <w:color w:val="C00000"/>
          <w:sz w:val="22"/>
          <w:szCs w:val="22"/>
        </w:rPr>
        <w:t>** Время в программах указано ориентировочно и может быть скорректировано с сохранением программы экскурсий</w:t>
      </w:r>
    </w:p>
    <w:p w14:paraId="6C2A0581" w14:textId="77777777" w:rsidR="002C2DCF" w:rsidRDefault="0076678B">
      <w:pPr>
        <w:spacing w:before="0" w:after="0"/>
        <w:ind w:right="-283"/>
        <w:rPr>
          <w:rFonts w:ascii="Cambria" w:eastAsia="Cambria" w:hAnsi="Cambria" w:cs="Cambria"/>
          <w:color w:val="C00000"/>
          <w:sz w:val="20"/>
        </w:rPr>
      </w:pPr>
      <w:r>
        <w:rPr>
          <w:rFonts w:ascii="Cambria" w:eastAsia="Cambria" w:hAnsi="Cambria" w:cs="Cambria"/>
          <w:i/>
          <w:color w:val="C00000"/>
          <w:sz w:val="22"/>
          <w:szCs w:val="22"/>
        </w:rPr>
        <w:t xml:space="preserve">*** Время встречи с гидами и время переездов на </w:t>
      </w:r>
      <w:proofErr w:type="spellStart"/>
      <w:r>
        <w:rPr>
          <w:rFonts w:ascii="Cambria" w:eastAsia="Cambria" w:hAnsi="Cambria" w:cs="Cambria"/>
          <w:i/>
          <w:color w:val="C00000"/>
          <w:sz w:val="22"/>
          <w:szCs w:val="22"/>
        </w:rPr>
        <w:t>синкансенах</w:t>
      </w:r>
      <w:proofErr w:type="spellEnd"/>
      <w:r>
        <w:rPr>
          <w:rFonts w:ascii="Cambria" w:eastAsia="Cambria" w:hAnsi="Cambria" w:cs="Cambria"/>
          <w:i/>
          <w:color w:val="C00000"/>
          <w:sz w:val="22"/>
          <w:szCs w:val="22"/>
        </w:rPr>
        <w:t xml:space="preserve"> указывается в ваучере при выдаче документов </w:t>
      </w:r>
    </w:p>
    <w:p w14:paraId="6C2A0582" w14:textId="77777777" w:rsidR="002C2DCF" w:rsidRDefault="002C2DCF">
      <w:pPr>
        <w:spacing w:before="0" w:after="0"/>
        <w:ind w:right="-707"/>
        <w:rPr>
          <w:rFonts w:ascii="Cambria" w:eastAsia="Cambria" w:hAnsi="Cambria" w:cs="Cambria"/>
          <w:sz w:val="14"/>
          <w:szCs w:val="14"/>
        </w:rPr>
      </w:pPr>
    </w:p>
    <w:p w14:paraId="6C2A0583" w14:textId="77777777" w:rsidR="002C2DCF" w:rsidRDefault="0076678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Стоимость программы на 1 человека в USD </w:t>
      </w:r>
    </w:p>
    <w:tbl>
      <w:tblPr>
        <w:tblStyle w:val="af2"/>
        <w:tblW w:w="10915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134"/>
        <w:gridCol w:w="1134"/>
        <w:gridCol w:w="1276"/>
        <w:gridCol w:w="1559"/>
        <w:gridCol w:w="1843"/>
        <w:gridCol w:w="1701"/>
      </w:tblGrid>
      <w:tr w:rsidR="002C2DCF" w14:paraId="6C2A058D" w14:textId="77777777">
        <w:trPr>
          <w:trHeight w:val="1078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C2A058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Отели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C2A058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½ TWIN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C2A058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Доплата за SGL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C2A058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Доп.место</w:t>
            </w:r>
            <w:proofErr w:type="spellEnd"/>
          </w:p>
          <w:p w14:paraId="6C2A058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взрослый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6C2A058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Доп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 xml:space="preserve"> место</w:t>
            </w:r>
          </w:p>
          <w:p w14:paraId="6C2A058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 xml:space="preserve">ребёнок до 11 лет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C2A058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 xml:space="preserve">Ребенок 6-11 </w:t>
            </w:r>
            <w:proofErr w:type="gramStart"/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лет  на</w:t>
            </w:r>
            <w:proofErr w:type="gramEnd"/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 xml:space="preserve"> основном месте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C2A058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 xml:space="preserve">Дети до 6 лет (без кровати и </w:t>
            </w:r>
            <w:proofErr w:type="gramStart"/>
            <w:r>
              <w:rPr>
                <w:rFonts w:ascii="Cambria" w:eastAsia="Cambria" w:hAnsi="Cambria" w:cs="Cambria"/>
                <w:b/>
                <w:color w:val="FFFFFF"/>
                <w:sz w:val="20"/>
              </w:rPr>
              <w:t>питания )</w:t>
            </w:r>
            <w:proofErr w:type="gramEnd"/>
          </w:p>
        </w:tc>
      </w:tr>
      <w:tr w:rsidR="002C2DCF" w14:paraId="6C2A0595" w14:textId="77777777">
        <w:trPr>
          <w:trHeight w:val="340"/>
        </w:trPr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C2A058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2-3*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2A058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3540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2A059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C2A059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6C2A059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6C2A059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3310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C2A059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1080</w:t>
            </w:r>
          </w:p>
        </w:tc>
      </w:tr>
      <w:tr w:rsidR="002C2DCF" w14:paraId="6C2A059D" w14:textId="77777777">
        <w:trPr>
          <w:trHeight w:val="340"/>
        </w:trPr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C2A059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Отели 3* </w:t>
            </w:r>
            <w:r>
              <w:rPr>
                <w:rFonts w:ascii="Cambria" w:eastAsia="Cambria" w:hAnsi="Cambria" w:cs="Cambria"/>
                <w:color w:val="000000"/>
                <w:sz w:val="20"/>
              </w:rPr>
              <w:t>комфорт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2A059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3940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2A059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C2A059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3790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6C2A059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3560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6C2A059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3710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C2A059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1080</w:t>
            </w:r>
          </w:p>
        </w:tc>
      </w:tr>
      <w:tr w:rsidR="002C2DCF" w14:paraId="6C2A05A5" w14:textId="77777777">
        <w:trPr>
          <w:trHeight w:val="340"/>
        </w:trPr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C2A059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4*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2A059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4610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2A05A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1660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C2A05A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4320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6C2A05A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4090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6C2A05A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4380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C2A05A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1080</w:t>
            </w:r>
          </w:p>
        </w:tc>
      </w:tr>
      <w:tr w:rsidR="002C2DCF" w14:paraId="6C2A05AA" w14:textId="77777777">
        <w:trPr>
          <w:trHeight w:val="33"/>
        </w:trPr>
        <w:tc>
          <w:tcPr>
            <w:tcW w:w="10915" w:type="dxa"/>
            <w:gridSpan w:val="7"/>
            <w:tcMar>
              <w:top w:w="57" w:type="dxa"/>
              <w:bottom w:w="57" w:type="dxa"/>
            </w:tcMar>
            <w:vAlign w:val="center"/>
          </w:tcPr>
          <w:p w14:paraId="6C2A05A6" w14:textId="77777777" w:rsidR="002C2DCF" w:rsidRDefault="0076678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 случае существенного изменения курса иены – возможен пересчет стоимости программы;</w:t>
            </w:r>
          </w:p>
          <w:p w14:paraId="6C2A05A7" w14:textId="77777777" w:rsidR="002C2DCF" w:rsidRDefault="0076678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При уменьшении количества человек возможна замена типа транспорта с частного на общественный без изменения стоимости тура;</w:t>
            </w:r>
          </w:p>
          <w:p w14:paraId="6C2A05A8" w14:textId="77777777" w:rsidR="002C2DCF" w:rsidRDefault="0076678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Размещение TWN – две раздельные кровати, DBL – одна большая кровать, NA – доп. кровать не предоставляется, в других отелях – под запрос;</w:t>
            </w:r>
          </w:p>
          <w:p w14:paraId="6C2A05A9" w14:textId="77777777" w:rsidR="002C2DCF" w:rsidRDefault="0076678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Возможна замена отеля на любой другой отель выбранной категории.</w:t>
            </w:r>
          </w:p>
        </w:tc>
      </w:tr>
    </w:tbl>
    <w:p w14:paraId="6C2A05AB" w14:textId="77777777" w:rsidR="002C2DCF" w:rsidRDefault="002C2DCF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C2A05AC" w14:textId="77777777" w:rsidR="002C2DCF" w:rsidRDefault="0076678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ОРИЕНТИРОВОЧНЫЕ ВАРИАНТЫ РАЗМЕЩЕНИЯ ПО КАТЕГОРИЯМ: </w:t>
      </w:r>
    </w:p>
    <w:tbl>
      <w:tblPr>
        <w:tblStyle w:val="af3"/>
        <w:tblW w:w="10915" w:type="dxa"/>
        <w:tblInd w:w="0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00" w:firstRow="0" w:lastRow="0" w:firstColumn="0" w:lastColumn="0" w:noHBand="0" w:noVBand="1"/>
      </w:tblPr>
      <w:tblGrid>
        <w:gridCol w:w="1282"/>
        <w:gridCol w:w="1837"/>
        <w:gridCol w:w="7796"/>
      </w:tblGrid>
      <w:tr w:rsidR="002C2DCF" w14:paraId="6C2A05B0" w14:textId="77777777">
        <w:tc>
          <w:tcPr>
            <w:tcW w:w="128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A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Город</w:t>
            </w:r>
          </w:p>
        </w:tc>
        <w:tc>
          <w:tcPr>
            <w:tcW w:w="183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A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Категория</w:t>
            </w:r>
          </w:p>
        </w:tc>
        <w:tc>
          <w:tcPr>
            <w:tcW w:w="779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A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Название отелей</w:t>
            </w:r>
          </w:p>
        </w:tc>
      </w:tr>
      <w:tr w:rsidR="002C2DCF" w14:paraId="6C2A05B4" w14:textId="77777777">
        <w:tc>
          <w:tcPr>
            <w:tcW w:w="1282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Токио</w:t>
            </w:r>
          </w:p>
        </w:tc>
        <w:tc>
          <w:tcPr>
            <w:tcW w:w="183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2-3*</w:t>
            </w:r>
          </w:p>
        </w:tc>
        <w:tc>
          <w:tcPr>
            <w:tcW w:w="779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Nihombashi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Ueno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Tawaramachi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Inn Tokyo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Bakurocho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Shinagawa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Tennozu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или подобные</w:t>
            </w:r>
          </w:p>
        </w:tc>
      </w:tr>
      <w:tr w:rsidR="002C2DCF" w:rsidRPr="007A3616" w14:paraId="6C2A05B8" w14:textId="77777777">
        <w:tc>
          <w:tcPr>
            <w:tcW w:w="1282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5" w14:textId="77777777" w:rsidR="002C2DCF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Отели 3* комфорт </w:t>
            </w:r>
          </w:p>
        </w:tc>
        <w:tc>
          <w:tcPr>
            <w:tcW w:w="779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7" w14:textId="77777777" w:rsidR="002C2DCF" w:rsidRPr="0076678B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Kanzashi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Asakusa, Henna Tokyo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Asakusatawaramachi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, Sardonyx.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Keikyu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EX Inn Shinagawa,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Kazusaya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, Ginza Grand, Remm </w:t>
            </w:r>
            <w:proofErr w:type="spellStart"/>
            <w:proofErr w:type="gram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Kyobashi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proofErr w:type="gram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2C2DCF" w:rsidRPr="007A3616" w14:paraId="6C2A05BC" w14:textId="77777777">
        <w:tc>
          <w:tcPr>
            <w:tcW w:w="1282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9" w14:textId="77777777" w:rsidR="002C2DCF" w:rsidRPr="0076678B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4*</w:t>
            </w:r>
          </w:p>
        </w:tc>
        <w:tc>
          <w:tcPr>
            <w:tcW w:w="779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B" w14:textId="77777777" w:rsidR="002C2DCF" w:rsidRPr="0076678B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Asakusa view, Royal Park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Nihonbashi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Yenomidori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, Metropolitan </w:t>
            </w:r>
            <w:proofErr w:type="gram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Marunouchi,  Monte</w:t>
            </w:r>
            <w:proofErr w:type="gram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Hermana, Mitsui Garden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Nihombashi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Premier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2C2DCF" w14:paraId="6C2A05C0" w14:textId="77777777">
        <w:trPr>
          <w:trHeight w:val="332"/>
        </w:trPr>
        <w:tc>
          <w:tcPr>
            <w:tcW w:w="1282" w:type="dxa"/>
            <w:tcBorders>
              <w:left w:val="single" w:sz="4" w:space="0" w:color="262626"/>
              <w:right w:val="single" w:sz="4" w:space="0" w:color="262626"/>
            </w:tcBorders>
            <w:vAlign w:val="center"/>
          </w:tcPr>
          <w:p w14:paraId="6C2A05BD" w14:textId="77777777" w:rsidR="002C2DCF" w:rsidRDefault="0076678B">
            <w:pPr>
              <w:spacing w:befor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Камакура</w:t>
            </w:r>
          </w:p>
        </w:tc>
        <w:tc>
          <w:tcPr>
            <w:tcW w:w="1837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4*</w:t>
            </w:r>
          </w:p>
        </w:tc>
        <w:tc>
          <w:tcPr>
            <w:tcW w:w="7796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BF" w14:textId="77777777" w:rsidR="002C2DCF" w:rsidRDefault="0076678B">
            <w:pPr>
              <w:pStyle w:val="1"/>
              <w:shd w:val="clear" w:color="auto" w:fill="FFFFFF"/>
              <w:spacing w:before="0" w:after="0"/>
              <w:outlineLvl w:val="0"/>
              <w:rPr>
                <w:rFonts w:ascii="Cambria" w:eastAsia="Cambria" w:hAnsi="Cambria" w:cs="Cambria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 w:val="0"/>
                <w:color w:val="000000"/>
                <w:sz w:val="22"/>
                <w:szCs w:val="22"/>
              </w:rPr>
              <w:t>WeBase</w:t>
            </w:r>
            <w:proofErr w:type="spellEnd"/>
            <w:r>
              <w:rPr>
                <w:rFonts w:ascii="Cambria" w:eastAsia="Cambria" w:hAnsi="Cambria" w:cs="Cambria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 w:val="0"/>
                <w:color w:val="000000"/>
                <w:sz w:val="22"/>
                <w:szCs w:val="22"/>
              </w:rPr>
              <w:t>Kamakura</w:t>
            </w:r>
            <w:proofErr w:type="spellEnd"/>
          </w:p>
        </w:tc>
      </w:tr>
      <w:tr w:rsidR="002C2DCF" w:rsidRPr="007A3616" w14:paraId="6C2A05C4" w14:textId="77777777">
        <w:tc>
          <w:tcPr>
            <w:tcW w:w="1282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C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Киото</w:t>
            </w:r>
          </w:p>
        </w:tc>
        <w:tc>
          <w:tcPr>
            <w:tcW w:w="183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C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2-3*</w:t>
            </w:r>
          </w:p>
        </w:tc>
        <w:tc>
          <w:tcPr>
            <w:tcW w:w="779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C3" w14:textId="77777777" w:rsidR="002C2DCF" w:rsidRPr="0076678B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76678B">
              <w:rPr>
                <w:rFonts w:ascii="Cambria" w:eastAsia="Cambria" w:hAnsi="Cambria" w:cs="Cambria"/>
                <w:color w:val="1F1F1F"/>
                <w:sz w:val="22"/>
                <w:szCs w:val="22"/>
                <w:highlight w:val="white"/>
                <w:lang w:val="en-US"/>
              </w:rPr>
              <w:t xml:space="preserve">Ref Kyoto </w:t>
            </w:r>
            <w:proofErr w:type="spellStart"/>
            <w:r w:rsidRPr="0076678B">
              <w:rPr>
                <w:rFonts w:ascii="Cambria" w:eastAsia="Cambria" w:hAnsi="Cambria" w:cs="Cambria"/>
                <w:color w:val="1F1F1F"/>
                <w:sz w:val="22"/>
                <w:szCs w:val="22"/>
                <w:highlight w:val="white"/>
                <w:lang w:val="en-US"/>
              </w:rPr>
              <w:t>Hachijoguchi</w:t>
            </w:r>
            <w:proofErr w:type="spellEnd"/>
            <w:r w:rsidRPr="0076678B">
              <w:rPr>
                <w:rFonts w:ascii="Cambria" w:eastAsia="Cambria" w:hAnsi="Cambria" w:cs="Cambria"/>
                <w:color w:val="1F1F1F"/>
                <w:sz w:val="22"/>
                <w:szCs w:val="22"/>
                <w:highlight w:val="white"/>
                <w:lang w:val="en-US"/>
              </w:rPr>
              <w:t xml:space="preserve"> by Vessel Hotels</w:t>
            </w:r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2C2DCF" w:rsidRPr="007A3616" w14:paraId="6C2A05C8" w14:textId="77777777">
        <w:tc>
          <w:tcPr>
            <w:tcW w:w="1282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C5" w14:textId="77777777" w:rsidR="002C2DCF" w:rsidRPr="0076678B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C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3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*  комфорт</w:t>
            </w:r>
            <w:proofErr w:type="gramEnd"/>
          </w:p>
        </w:tc>
        <w:tc>
          <w:tcPr>
            <w:tcW w:w="779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C7" w14:textId="77777777" w:rsidR="002C2DCF" w:rsidRPr="0076678B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76678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Hotel </w:t>
            </w:r>
            <w:proofErr w:type="spellStart"/>
            <w:r w:rsidRPr="0076678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Keihan</w:t>
            </w:r>
            <w:proofErr w:type="spellEnd"/>
            <w:r w:rsidRPr="0076678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 Grande</w:t>
            </w:r>
            <w:r w:rsidRPr="0076678B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76678B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2C2DCF" w:rsidRPr="007A3616" w14:paraId="6C2A05CC" w14:textId="77777777">
        <w:tc>
          <w:tcPr>
            <w:tcW w:w="1282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C9" w14:textId="77777777" w:rsidR="002C2DCF" w:rsidRPr="0076678B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lang w:val="en-US"/>
              </w:rPr>
            </w:pPr>
          </w:p>
        </w:tc>
        <w:tc>
          <w:tcPr>
            <w:tcW w:w="183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C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4*</w:t>
            </w:r>
          </w:p>
        </w:tc>
        <w:tc>
          <w:tcPr>
            <w:tcW w:w="779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CB" w14:textId="77777777" w:rsidR="002C2DCF" w:rsidRPr="0076678B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76678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Daiwa </w:t>
            </w:r>
            <w:proofErr w:type="spellStart"/>
            <w:r w:rsidRPr="0076678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Roynet</w:t>
            </w:r>
            <w:proofErr w:type="spellEnd"/>
            <w:r w:rsidRPr="0076678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Hotel KYOTO-TERRACE-HACHIJO PREMIER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76678B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2C2DCF" w:rsidRPr="007A3616" w14:paraId="6C2A05D1" w14:textId="77777777">
        <w:trPr>
          <w:trHeight w:val="729"/>
        </w:trPr>
        <w:tc>
          <w:tcPr>
            <w:tcW w:w="1282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vAlign w:val="center"/>
          </w:tcPr>
          <w:p w14:paraId="6C2A05CD" w14:textId="77777777" w:rsidR="002C2DCF" w:rsidRDefault="0076678B">
            <w:pPr>
              <w:spacing w:before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Киносаки</w:t>
            </w:r>
            <w:proofErr w:type="spellEnd"/>
          </w:p>
        </w:tc>
        <w:tc>
          <w:tcPr>
            <w:tcW w:w="1837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C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3* - 3* комфорт</w:t>
            </w:r>
          </w:p>
          <w:p w14:paraId="6C2A05CF" w14:textId="77777777" w:rsidR="002C2DCF" w:rsidRDefault="002C2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D0" w14:textId="77777777" w:rsidR="002C2DCF" w:rsidRPr="0076678B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Oedo Onsen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Monogatari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Premium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Kinosaki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Kinosaki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Onsen Bonfire Inn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Onishiya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Suishoen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Kinosaki</w:t>
            </w:r>
            <w:proofErr w:type="spellEnd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Onsen Hideaway Tsuki no Shizuku</w:t>
            </w:r>
            <w:proofErr w:type="gramStart"/>
            <w:r w:rsidRPr="0076678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, </w:t>
            </w:r>
            <w:r w:rsidRPr="0076678B">
              <w:rPr>
                <w:rFonts w:ascii="Cambria" w:eastAsia="Cambria" w:hAnsi="Cambria" w:cs="Cambria"/>
                <w:color w:val="202124"/>
                <w:sz w:val="22"/>
                <w:szCs w:val="22"/>
                <w:highlight w:val="white"/>
                <w:lang w:val="en-US"/>
              </w:rPr>
              <w:t>,</w:t>
            </w:r>
            <w:proofErr w:type="gramEnd"/>
            <w:r w:rsidRPr="0076678B">
              <w:rPr>
                <w:rFonts w:ascii="Cambria" w:eastAsia="Cambria" w:hAnsi="Cambria" w:cs="Cambria"/>
                <w:color w:val="202124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6678B">
              <w:rPr>
                <w:rFonts w:ascii="Cambria" w:eastAsia="Cambria" w:hAnsi="Cambria" w:cs="Cambria"/>
                <w:color w:val="202124"/>
                <w:sz w:val="22"/>
                <w:szCs w:val="22"/>
                <w:highlight w:val="white"/>
                <w:lang w:val="en-US"/>
              </w:rPr>
              <w:t>Kawaguchiya</w:t>
            </w:r>
            <w:proofErr w:type="spellEnd"/>
            <w:r w:rsidRPr="0076678B">
              <w:rPr>
                <w:rFonts w:ascii="Cambria" w:eastAsia="Cambria" w:hAnsi="Cambria" w:cs="Cambria"/>
                <w:color w:val="202124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6678B">
              <w:rPr>
                <w:rFonts w:ascii="Cambria" w:eastAsia="Cambria" w:hAnsi="Cambria" w:cs="Cambria"/>
                <w:color w:val="202124"/>
                <w:sz w:val="22"/>
                <w:szCs w:val="22"/>
                <w:highlight w:val="white"/>
                <w:lang w:val="en-US"/>
              </w:rPr>
              <w:t>Kinosaki</w:t>
            </w:r>
            <w:proofErr w:type="spellEnd"/>
            <w:r w:rsidRPr="0076678B">
              <w:rPr>
                <w:rFonts w:ascii="Cambria" w:eastAsia="Cambria" w:hAnsi="Cambria" w:cs="Cambria"/>
                <w:color w:val="202124"/>
                <w:sz w:val="22"/>
                <w:szCs w:val="22"/>
                <w:highlight w:val="white"/>
                <w:lang w:val="en-US"/>
              </w:rPr>
              <w:t xml:space="preserve"> River side hotel </w:t>
            </w:r>
            <w:r>
              <w:rPr>
                <w:rFonts w:ascii="Cambria" w:eastAsia="Cambria" w:hAnsi="Cambria" w:cs="Cambria"/>
                <w:color w:val="202124"/>
                <w:sz w:val="22"/>
                <w:szCs w:val="22"/>
                <w:highlight w:val="white"/>
              </w:rPr>
              <w:t>или</w:t>
            </w:r>
            <w:r w:rsidRPr="0076678B">
              <w:rPr>
                <w:rFonts w:ascii="Cambria" w:eastAsia="Cambria" w:hAnsi="Cambria" w:cs="Cambria"/>
                <w:color w:val="202124"/>
                <w:sz w:val="22"/>
                <w:szCs w:val="22"/>
                <w:highlight w:val="white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202124"/>
                <w:sz w:val="22"/>
                <w:szCs w:val="22"/>
                <w:highlight w:val="white"/>
              </w:rPr>
              <w:t>подобные</w:t>
            </w:r>
          </w:p>
        </w:tc>
      </w:tr>
      <w:tr w:rsidR="002C2DCF" w14:paraId="6C2A05D5" w14:textId="77777777">
        <w:trPr>
          <w:trHeight w:val="434"/>
        </w:trPr>
        <w:tc>
          <w:tcPr>
            <w:tcW w:w="1282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vAlign w:val="center"/>
          </w:tcPr>
          <w:p w14:paraId="6C2A05D2" w14:textId="77777777" w:rsidR="002C2DCF" w:rsidRDefault="0076678B">
            <w:pPr>
              <w:spacing w:before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Нагасима</w:t>
            </w:r>
            <w:proofErr w:type="spellEnd"/>
          </w:p>
        </w:tc>
        <w:tc>
          <w:tcPr>
            <w:tcW w:w="1837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D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4*</w:t>
            </w:r>
          </w:p>
        </w:tc>
        <w:tc>
          <w:tcPr>
            <w:tcW w:w="7796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D4" w14:textId="77777777" w:rsidR="002C2DCF" w:rsidRDefault="0076678B">
            <w:pPr>
              <w:pStyle w:val="1"/>
              <w:shd w:val="clear" w:color="auto" w:fill="FFFFFF"/>
              <w:spacing w:before="0" w:after="0"/>
              <w:outlineLvl w:val="0"/>
              <w:rPr>
                <w:rFonts w:ascii="Cambria" w:eastAsia="Cambria" w:hAnsi="Cambria" w:cs="Cambria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 w:val="0"/>
                <w:color w:val="000000"/>
                <w:sz w:val="22"/>
                <w:szCs w:val="22"/>
              </w:rPr>
              <w:t>Nagashima</w:t>
            </w:r>
            <w:proofErr w:type="spellEnd"/>
            <w:r>
              <w:rPr>
                <w:rFonts w:ascii="Cambria" w:eastAsia="Cambria" w:hAnsi="Cambria" w:cs="Cambria"/>
                <w:b w:val="0"/>
                <w:color w:val="000000"/>
                <w:sz w:val="22"/>
                <w:szCs w:val="22"/>
              </w:rPr>
              <w:t xml:space="preserve"> Hotel</w:t>
            </w:r>
          </w:p>
        </w:tc>
      </w:tr>
      <w:tr w:rsidR="002C2DCF" w14:paraId="6C2A05D7" w14:textId="77777777">
        <w:tc>
          <w:tcPr>
            <w:tcW w:w="10915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A05D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Внимание! Возможна замена отелей на аналогичные, той же категории.</w:t>
            </w:r>
          </w:p>
        </w:tc>
      </w:tr>
    </w:tbl>
    <w:p w14:paraId="6C2A05D8" w14:textId="77777777" w:rsidR="002C2DCF" w:rsidRDefault="002C2DCF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C2A05E1" w14:textId="77777777" w:rsidR="002C2DCF" w:rsidRDefault="002C2DCF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C2A05E2" w14:textId="77777777" w:rsidR="002C2DCF" w:rsidRDefault="0076678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В стоимость включено:</w:t>
      </w:r>
    </w:p>
    <w:p w14:paraId="6C2A05E3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проживание в отелях по программе на базе завтрака;</w:t>
      </w:r>
    </w:p>
    <w:p w14:paraId="6C2A05E4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9 групповых экскурсий с русскоговорящим гидом по программе, включая входные билеты;</w:t>
      </w:r>
    </w:p>
    <w:p w14:paraId="6C2A05E5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4 обеда, 1 ужин по программе; </w:t>
      </w:r>
    </w:p>
    <w:p w14:paraId="6C2A05E6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проезд в ходе экскурсий и билеты на поезда по программе.</w:t>
      </w:r>
    </w:p>
    <w:p w14:paraId="6C2A05E7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групповой трансфер аэропорт – отель – аэропорт </w:t>
      </w:r>
    </w:p>
    <w:p w14:paraId="6C2A05E8" w14:textId="77777777" w:rsidR="002C2DCF" w:rsidRDefault="002C2DCF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  <w:highlight w:val="yellow"/>
        </w:rPr>
      </w:pPr>
    </w:p>
    <w:p w14:paraId="6C2A05E9" w14:textId="77777777" w:rsidR="002C2DCF" w:rsidRDefault="0076678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В стоимость не включено:</w:t>
      </w:r>
    </w:p>
    <w:p w14:paraId="6C2A05EA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rPr>
          <w:rFonts w:ascii="Cambria" w:eastAsia="Cambria" w:hAnsi="Cambria" w:cs="Cambria"/>
          <w:color w:val="A62B0A"/>
          <w:sz w:val="22"/>
          <w:szCs w:val="22"/>
        </w:rPr>
      </w:pPr>
      <w:r>
        <w:rPr>
          <w:rFonts w:ascii="Cambria" w:eastAsia="Cambria" w:hAnsi="Cambria" w:cs="Cambria"/>
          <w:color w:val="A62B0A"/>
          <w:sz w:val="22"/>
          <w:szCs w:val="22"/>
        </w:rPr>
        <w:t>городской налог на проживание в отеле в размере 100-200 йен (</w:t>
      </w:r>
      <w:proofErr w:type="spellStart"/>
      <w:r>
        <w:rPr>
          <w:rFonts w:ascii="Cambria" w:eastAsia="Cambria" w:hAnsi="Cambria" w:cs="Cambria"/>
          <w:color w:val="A62B0A"/>
          <w:sz w:val="22"/>
          <w:szCs w:val="22"/>
        </w:rPr>
        <w:t>ок</w:t>
      </w:r>
      <w:proofErr w:type="spellEnd"/>
      <w:r>
        <w:rPr>
          <w:rFonts w:ascii="Cambria" w:eastAsia="Cambria" w:hAnsi="Cambria" w:cs="Cambria"/>
          <w:color w:val="A62B0A"/>
          <w:sz w:val="22"/>
          <w:szCs w:val="22"/>
        </w:rPr>
        <w:t xml:space="preserve"> 1-2 </w:t>
      </w:r>
      <w:proofErr w:type="spellStart"/>
      <w:r>
        <w:rPr>
          <w:rFonts w:ascii="Cambria" w:eastAsia="Cambria" w:hAnsi="Cambria" w:cs="Cambria"/>
          <w:color w:val="A62B0A"/>
          <w:sz w:val="22"/>
          <w:szCs w:val="22"/>
        </w:rPr>
        <w:t>долл</w:t>
      </w:r>
      <w:proofErr w:type="spellEnd"/>
      <w:r>
        <w:rPr>
          <w:rFonts w:ascii="Cambria" w:eastAsia="Cambria" w:hAnsi="Cambria" w:cs="Cambria"/>
          <w:color w:val="A62B0A"/>
          <w:sz w:val="22"/>
          <w:szCs w:val="22"/>
        </w:rPr>
        <w:t xml:space="preserve">) </w:t>
      </w:r>
      <w:proofErr w:type="gramStart"/>
      <w:r>
        <w:rPr>
          <w:rFonts w:ascii="Cambria" w:eastAsia="Cambria" w:hAnsi="Cambria" w:cs="Cambria"/>
          <w:color w:val="A62B0A"/>
          <w:sz w:val="22"/>
          <w:szCs w:val="22"/>
        </w:rPr>
        <w:t>на чел</w:t>
      </w:r>
      <w:proofErr w:type="gramEnd"/>
      <w:r>
        <w:rPr>
          <w:rFonts w:ascii="Cambria" w:eastAsia="Cambria" w:hAnsi="Cambria" w:cs="Cambria"/>
          <w:color w:val="A62B0A"/>
          <w:sz w:val="22"/>
          <w:szCs w:val="22"/>
        </w:rPr>
        <w:t xml:space="preserve"> в день (оплачивается наличными при регистрации)</w:t>
      </w:r>
    </w:p>
    <w:p w14:paraId="6C2A05EB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rPr>
          <w:rFonts w:ascii="Cambria" w:eastAsia="Cambria" w:hAnsi="Cambria" w:cs="Cambria"/>
          <w:color w:val="A62B0A"/>
          <w:sz w:val="22"/>
          <w:szCs w:val="22"/>
        </w:rPr>
      </w:pPr>
      <w:r>
        <w:rPr>
          <w:rFonts w:ascii="Cambria" w:eastAsia="Cambria" w:hAnsi="Cambria" w:cs="Cambria"/>
          <w:color w:val="A62B0A"/>
          <w:sz w:val="22"/>
          <w:szCs w:val="22"/>
        </w:rPr>
        <w:t xml:space="preserve">налог на термальные источники - </w:t>
      </w:r>
      <w:proofErr w:type="spellStart"/>
      <w:r>
        <w:rPr>
          <w:rFonts w:ascii="Cambria" w:eastAsia="Cambria" w:hAnsi="Cambria" w:cs="Cambria"/>
          <w:color w:val="A62B0A"/>
          <w:sz w:val="22"/>
          <w:szCs w:val="22"/>
        </w:rPr>
        <w:t>онсены</w:t>
      </w:r>
      <w:proofErr w:type="spellEnd"/>
      <w:r>
        <w:rPr>
          <w:rFonts w:ascii="Cambria" w:eastAsia="Cambria" w:hAnsi="Cambria" w:cs="Cambria"/>
          <w:color w:val="A62B0A"/>
          <w:sz w:val="22"/>
          <w:szCs w:val="22"/>
        </w:rPr>
        <w:t xml:space="preserve"> 150 йен (</w:t>
      </w:r>
      <w:proofErr w:type="spellStart"/>
      <w:r>
        <w:rPr>
          <w:rFonts w:ascii="Cambria" w:eastAsia="Cambria" w:hAnsi="Cambria" w:cs="Cambria"/>
          <w:color w:val="A62B0A"/>
          <w:sz w:val="22"/>
          <w:szCs w:val="22"/>
        </w:rPr>
        <w:t>ок</w:t>
      </w:r>
      <w:proofErr w:type="spellEnd"/>
      <w:r>
        <w:rPr>
          <w:rFonts w:ascii="Cambria" w:eastAsia="Cambria" w:hAnsi="Cambria" w:cs="Cambria"/>
          <w:color w:val="A62B0A"/>
          <w:sz w:val="22"/>
          <w:szCs w:val="22"/>
        </w:rPr>
        <w:t xml:space="preserve"> 1,5 </w:t>
      </w:r>
      <w:proofErr w:type="spellStart"/>
      <w:r>
        <w:rPr>
          <w:rFonts w:ascii="Cambria" w:eastAsia="Cambria" w:hAnsi="Cambria" w:cs="Cambria"/>
          <w:color w:val="A62B0A"/>
          <w:sz w:val="22"/>
          <w:szCs w:val="22"/>
        </w:rPr>
        <w:t>долл</w:t>
      </w:r>
      <w:proofErr w:type="spellEnd"/>
      <w:r>
        <w:rPr>
          <w:rFonts w:ascii="Cambria" w:eastAsia="Cambria" w:hAnsi="Cambria" w:cs="Cambria"/>
          <w:color w:val="A62B0A"/>
          <w:sz w:val="22"/>
          <w:szCs w:val="22"/>
        </w:rPr>
        <w:t xml:space="preserve">) </w:t>
      </w:r>
      <w:proofErr w:type="gramStart"/>
      <w:r>
        <w:rPr>
          <w:rFonts w:ascii="Cambria" w:eastAsia="Cambria" w:hAnsi="Cambria" w:cs="Cambria"/>
          <w:color w:val="A62B0A"/>
          <w:sz w:val="22"/>
          <w:szCs w:val="22"/>
        </w:rPr>
        <w:t>на чел</w:t>
      </w:r>
      <w:proofErr w:type="gramEnd"/>
      <w:r>
        <w:rPr>
          <w:rFonts w:ascii="Cambria" w:eastAsia="Cambria" w:hAnsi="Cambria" w:cs="Cambria"/>
          <w:color w:val="A62B0A"/>
          <w:sz w:val="22"/>
          <w:szCs w:val="22"/>
        </w:rPr>
        <w:t xml:space="preserve"> в день (оплачивается наличными при регистрации)</w:t>
      </w:r>
    </w:p>
    <w:p w14:paraId="6C2A05EC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международный перелет;</w:t>
      </w:r>
    </w:p>
    <w:p w14:paraId="6C2A05ED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мед. страховка;</w:t>
      </w:r>
    </w:p>
    <w:p w14:paraId="6C2A05EE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дополнительные экскурсии;</w:t>
      </w:r>
    </w:p>
    <w:p w14:paraId="6C2A05EF" w14:textId="77777777" w:rsidR="002C2DCF" w:rsidRDefault="0076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расходы личного характера.</w:t>
      </w:r>
    </w:p>
    <w:p w14:paraId="6C2A05F0" w14:textId="77777777" w:rsidR="002C2DCF" w:rsidRDefault="002C2DCF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f5"/>
        <w:tblW w:w="10915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31"/>
        <w:gridCol w:w="437"/>
        <w:gridCol w:w="522"/>
        <w:gridCol w:w="1380"/>
        <w:gridCol w:w="1358"/>
        <w:gridCol w:w="567"/>
        <w:gridCol w:w="3402"/>
      </w:tblGrid>
      <w:tr w:rsidR="002C2DCF" w14:paraId="6C2A05F5" w14:textId="77777777">
        <w:tc>
          <w:tcPr>
            <w:tcW w:w="10915" w:type="dxa"/>
            <w:gridSpan w:val="8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6C2A05F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Дополнительные экскурсии с русскоговорящим гидом. Стоимость на 1 человека в USD.</w:t>
            </w:r>
          </w:p>
          <w:p w14:paraId="6C2A05F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i/>
                <w:color w:val="C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C00000"/>
                <w:sz w:val="22"/>
                <w:szCs w:val="22"/>
              </w:rPr>
              <w:t xml:space="preserve">*Рекомендуем заказывать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C00000"/>
                <w:sz w:val="22"/>
                <w:szCs w:val="22"/>
              </w:rPr>
              <w:t>доп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C00000"/>
                <w:sz w:val="22"/>
                <w:szCs w:val="22"/>
              </w:rPr>
              <w:t xml:space="preserve"> экскурсии заранее. </w:t>
            </w:r>
          </w:p>
          <w:p w14:paraId="6C2A05F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C00000"/>
                <w:sz w:val="22"/>
                <w:szCs w:val="22"/>
              </w:rPr>
              <w:t xml:space="preserve">При заказе на 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C00000"/>
                <w:sz w:val="22"/>
                <w:szCs w:val="22"/>
              </w:rPr>
              <w:t>месте  НЕ</w:t>
            </w:r>
            <w:proofErr w:type="gramEnd"/>
            <w:r>
              <w:rPr>
                <w:rFonts w:ascii="Cambria" w:eastAsia="Cambria" w:hAnsi="Cambria" w:cs="Cambria"/>
                <w:b/>
                <w:i/>
                <w:color w:val="C00000"/>
                <w:sz w:val="22"/>
                <w:szCs w:val="22"/>
              </w:rPr>
              <w:t xml:space="preserve">  гарантируется подтверждение и стоимость.</w:t>
            </w:r>
          </w:p>
        </w:tc>
      </w:tr>
      <w:tr w:rsidR="002C2DCF" w14:paraId="6C2A05F8" w14:textId="77777777">
        <w:tc>
          <w:tcPr>
            <w:tcW w:w="1418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6C2A05F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День</w:t>
            </w:r>
          </w:p>
        </w:tc>
        <w:tc>
          <w:tcPr>
            <w:tcW w:w="9497" w:type="dxa"/>
            <w:gridSpan w:val="7"/>
            <w:shd w:val="clear" w:color="auto" w:fill="DEEBF6"/>
            <w:vAlign w:val="center"/>
          </w:tcPr>
          <w:p w14:paraId="6C2A05F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Описание</w:t>
            </w:r>
          </w:p>
        </w:tc>
      </w:tr>
      <w:tr w:rsidR="002C2DCF" w14:paraId="6C2A0603" w14:textId="77777777">
        <w:trPr>
          <w:trHeight w:val="36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C2A05F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День 1</w:t>
            </w:r>
          </w:p>
          <w:p w14:paraId="6C2A05FA" w14:textId="77777777" w:rsidR="002C2DCF" w:rsidRDefault="002C2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7"/>
            <w:vAlign w:val="center"/>
          </w:tcPr>
          <w:p w14:paraId="6C2A05FB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Вечерний Токио – 5 ч.</w:t>
            </w:r>
          </w:p>
          <w:p w14:paraId="6C2A05FC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color w:val="C00000"/>
              </w:rPr>
              <w:t>!! Экскурсия бронируется ТОЛЬКО вместе с туром</w:t>
            </w:r>
          </w:p>
          <w:p w14:paraId="6C2A05F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холле отеля в Токио (время встречи указывается в ваучере). </w:t>
            </w:r>
          </w:p>
          <w:p w14:paraId="6C2A05FE" w14:textId="77777777" w:rsidR="002C2DCF" w:rsidRDefault="0076678B">
            <w:pPr>
              <w:spacing w:before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Тип транспорта: общественный.</w:t>
            </w:r>
          </w:p>
          <w:p w14:paraId="6C2A05FF" w14:textId="77777777" w:rsidR="002C2DCF" w:rsidRDefault="0076678B">
            <w:pP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видовой площадки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знаменитой  башни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Tokyo Tower  (150м) – одного из символов города, откуда открывается живописный вид вечернего Токио.</w:t>
            </w:r>
          </w:p>
          <w:p w14:paraId="6C2A060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Прогулка по самой дорогой улице Токио –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остановка у исторического здания театра кабуки и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в вечерней подсветке.</w:t>
            </w:r>
          </w:p>
          <w:p w14:paraId="6C2A0601" w14:textId="77777777" w:rsidR="002C2DCF" w:rsidRDefault="0076678B">
            <w:pPr>
              <w:spacing w:before="0"/>
              <w:rPr>
                <w:rFonts w:ascii="Cambria" w:eastAsia="Cambria" w:hAnsi="Cambria" w:cs="Cambria"/>
                <w:highlight w:val="white"/>
              </w:rPr>
            </w:pPr>
            <w:proofErr w:type="gramStart"/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highlight w:val="white"/>
              </w:rPr>
              <w:t xml:space="preserve"> </w:t>
            </w:r>
            <w:r>
              <w:rPr>
                <w:rFonts w:ascii="Cambria" w:eastAsia="Cambria" w:hAnsi="Cambria" w:cs="Cambria"/>
                <w:b/>
                <w:highlight w:val="white"/>
              </w:rPr>
              <w:t>музея</w:t>
            </w:r>
            <w:proofErr w:type="gramEnd"/>
            <w:r>
              <w:rPr>
                <w:rFonts w:ascii="Cambria" w:eastAsia="Cambria" w:hAnsi="Cambria" w:cs="Cambria"/>
                <w:b/>
                <w:highlight w:val="white"/>
              </w:rPr>
              <w:t xml:space="preserve"> цифрового искусства Team LAB</w:t>
            </w:r>
            <w:r>
              <w:rPr>
                <w:rFonts w:ascii="Cambria" w:eastAsia="Cambria" w:hAnsi="Cambria" w:cs="Cambria"/>
                <w:highlight w:val="white"/>
              </w:rPr>
              <w:t xml:space="preserve">, который соединяет в себе художественные инсталляции и цифровой мир. </w:t>
            </w:r>
          </w:p>
          <w:p w14:paraId="6C2A060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Возвращение в отель.</w:t>
            </w:r>
          </w:p>
        </w:tc>
      </w:tr>
      <w:tr w:rsidR="002C2DCF" w14:paraId="6C2A0606" w14:textId="77777777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C2A0604" w14:textId="77777777" w:rsidR="002C2DCF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7"/>
            <w:shd w:val="clear" w:color="auto" w:fill="D5DCE4"/>
            <w:vAlign w:val="center"/>
          </w:tcPr>
          <w:p w14:paraId="6C2A060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Стоимость экскурсии на человека в долларах США </w:t>
            </w:r>
          </w:p>
        </w:tc>
      </w:tr>
      <w:tr w:rsidR="002C2DCF" w14:paraId="6C2A060B" w14:textId="77777777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C2A0607" w14:textId="77777777" w:rsidR="002C2DCF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C2A060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195 $</w:t>
            </w: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14:paraId="6C2A060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155 $</w:t>
            </w:r>
          </w:p>
        </w:tc>
        <w:tc>
          <w:tcPr>
            <w:tcW w:w="5327" w:type="dxa"/>
            <w:gridSpan w:val="3"/>
            <w:shd w:val="clear" w:color="auto" w:fill="auto"/>
            <w:vAlign w:val="center"/>
          </w:tcPr>
          <w:p w14:paraId="6C2A060A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до 5 лет: 15 $</w:t>
            </w:r>
          </w:p>
        </w:tc>
      </w:tr>
      <w:tr w:rsidR="002C2DCF" w14:paraId="6C2A0619" w14:textId="77777777">
        <w:trPr>
          <w:trHeight w:val="36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C2A060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День 3</w:t>
            </w:r>
          </w:p>
          <w:p w14:paraId="6C2A060D" w14:textId="77777777" w:rsidR="002C2DCF" w:rsidRDefault="002C2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7"/>
            <w:vAlign w:val="center"/>
          </w:tcPr>
          <w:p w14:paraId="6C2A060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Экскурсия Одавара-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Хаконэ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 xml:space="preserve"> – 10-11ч.</w:t>
            </w:r>
          </w:p>
          <w:p w14:paraId="6C2A060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лобби отеля (время встречи указывается в ваучере). </w:t>
            </w:r>
          </w:p>
          <w:p w14:paraId="6C2A061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район Фудзи-Хаконе. </w:t>
            </w:r>
          </w:p>
          <w:p w14:paraId="6C2A0611" w14:textId="77777777" w:rsidR="002C2DCF" w:rsidRDefault="0076678B">
            <w:pPr>
              <w:spacing w:before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Тип транспорта: общественный</w:t>
            </w:r>
          </w:p>
          <w:p w14:paraId="6C2A061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Cs w:val="24"/>
              </w:rPr>
              <w:lastRenderedPageBreak/>
              <w:t xml:space="preserve">Посещение синтоистского святилища - </w:t>
            </w:r>
            <w:r>
              <w:rPr>
                <w:rFonts w:ascii="Cambria" w:eastAsia="Cambria" w:hAnsi="Cambria" w:cs="Cambria"/>
                <w:b/>
                <w:color w:val="000000"/>
                <w:szCs w:val="24"/>
              </w:rPr>
              <w:t xml:space="preserve">храма Хаконе. </w:t>
            </w:r>
            <w:r>
              <w:rPr>
                <w:rFonts w:ascii="Cambria" w:eastAsia="Cambria" w:hAnsi="Cambria" w:cs="Cambria"/>
                <w:color w:val="000000"/>
                <w:szCs w:val="24"/>
              </w:rPr>
              <w:t>Одним из самых узнаваемых пейзажей этого святилища являются красные ворота – тории, которые стоят в кристально чистых водах озера.</w:t>
            </w:r>
          </w:p>
          <w:p w14:paraId="6C2A061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музея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заставы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Сэкисё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основанного на месте бывшей пограничной заставы на дороге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Токкайдо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где Вы ощутите колорит эпохи Эдо. В музее воссозданы помещения, казармы, конюшня и многое другое. </w:t>
            </w:r>
          </w:p>
          <w:p w14:paraId="6C2A061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традиционном японском ресторане.</w:t>
            </w:r>
          </w:p>
          <w:p w14:paraId="6C2A061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Прогулка по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озеру Аси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на стилизованном пиратском судне. </w:t>
            </w:r>
          </w:p>
          <w:p w14:paraId="6C2A061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i/>
                <w:color w:val="7030A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Поездка на </w:t>
            </w:r>
            <w:r>
              <w:rPr>
                <w:rFonts w:ascii="Cambria" w:eastAsia="Cambria" w:hAnsi="Cambria" w:cs="Cambria"/>
                <w:b/>
                <w:color w:val="000000"/>
              </w:rPr>
              <w:t>фуникулере</w:t>
            </w:r>
            <w:r>
              <w:rPr>
                <w:rFonts w:ascii="Cambria" w:eastAsia="Cambria" w:hAnsi="Cambria" w:cs="Cambria"/>
                <w:color w:val="000000"/>
              </w:rPr>
              <w:t xml:space="preserve">, с которого видно Долину Гейзеров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Овакудани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  <w:r>
              <w:rPr>
                <w:rFonts w:ascii="Cambria" w:eastAsia="Cambria" w:hAnsi="Cambria" w:cs="Cambria"/>
                <w:b/>
                <w:i/>
                <w:color w:val="7030A0"/>
              </w:rPr>
              <w:t xml:space="preserve"> </w:t>
            </w:r>
          </w:p>
          <w:p w14:paraId="6C2A061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*В случае вулканической активности или плохой погоды канатная дорога и Долина Гейзеров может быть закрыта.</w:t>
            </w:r>
          </w:p>
          <w:p w14:paraId="6C2A061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~17:30 Отъезд в Токио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~19:00 Возвращение в отели в Токио</w:t>
            </w:r>
          </w:p>
        </w:tc>
      </w:tr>
      <w:tr w:rsidR="002C2DCF" w14:paraId="6C2A061C" w14:textId="77777777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C2A061A" w14:textId="77777777" w:rsidR="002C2DCF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7"/>
            <w:shd w:val="clear" w:color="auto" w:fill="D5DCE4"/>
            <w:vAlign w:val="center"/>
          </w:tcPr>
          <w:p w14:paraId="6C2A061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Стоимость экскурсии на человека в долларах США </w:t>
            </w:r>
          </w:p>
        </w:tc>
      </w:tr>
      <w:tr w:rsidR="002C2DCF" w14:paraId="6C2A0621" w14:textId="77777777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C2A061D" w14:textId="77777777" w:rsidR="002C2DCF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C2A061E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250 $</w:t>
            </w: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14:paraId="6C2A061F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170 $</w:t>
            </w:r>
          </w:p>
        </w:tc>
        <w:tc>
          <w:tcPr>
            <w:tcW w:w="5327" w:type="dxa"/>
            <w:gridSpan w:val="3"/>
            <w:shd w:val="clear" w:color="auto" w:fill="auto"/>
            <w:vAlign w:val="center"/>
          </w:tcPr>
          <w:p w14:paraId="6C2A062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</w:rPr>
              <w:t>Дети 0-5 лет: бесплатно без места</w:t>
            </w:r>
          </w:p>
        </w:tc>
      </w:tr>
      <w:tr w:rsidR="002C2DCF" w14:paraId="6C2A062E" w14:textId="77777777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C2A0622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День 7</w:t>
            </w:r>
          </w:p>
          <w:p w14:paraId="6C2A0623" w14:textId="77777777" w:rsidR="002C2DCF" w:rsidRDefault="002C2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7"/>
            <w:tcBorders>
              <w:bottom w:val="single" w:sz="4" w:space="0" w:color="1F4E79"/>
            </w:tcBorders>
            <w:shd w:val="clear" w:color="auto" w:fill="auto"/>
            <w:vAlign w:val="center"/>
          </w:tcPr>
          <w:p w14:paraId="6C2A062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Экскурсия Нара-Осака – 8ч.</w:t>
            </w:r>
          </w:p>
          <w:p w14:paraId="6C2A062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лобби отеля (время встречи указывается в ваучере). </w:t>
            </w:r>
          </w:p>
          <w:p w14:paraId="6C2A0626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Тип транспорта: общественный транспорт.</w:t>
            </w:r>
          </w:p>
          <w:p w14:paraId="6C2A0627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Нара</w:t>
            </w:r>
            <w:r>
              <w:rPr>
                <w:rFonts w:ascii="Cambria" w:eastAsia="Cambria" w:hAnsi="Cambria" w:cs="Cambria"/>
              </w:rPr>
              <w:t xml:space="preserve"> – один из красивейших городов, по сей день сохранивший дух старой традиционной Японии. По легендам, именно на земле Нары, первый японский император </w:t>
            </w:r>
            <w:proofErr w:type="spellStart"/>
            <w:r>
              <w:rPr>
                <w:rFonts w:ascii="Cambria" w:eastAsia="Cambria" w:hAnsi="Cambria" w:cs="Cambria"/>
              </w:rPr>
              <w:t>Дзимму</w:t>
            </w:r>
            <w:proofErr w:type="spellEnd"/>
            <w:r>
              <w:rPr>
                <w:rFonts w:ascii="Cambria" w:eastAsia="Cambria" w:hAnsi="Cambria" w:cs="Cambria"/>
              </w:rPr>
              <w:t xml:space="preserve"> положил начало японской государственности. </w:t>
            </w:r>
          </w:p>
          <w:p w14:paraId="6C2A0628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В период с 710 по 784 г. Нара была столицей Японии. Здесь находится огромное количество памятников истории, культуры и архитектуры, многим из которых присвоен статус Всемирного наследия ЮНЕСКО. </w:t>
            </w:r>
          </w:p>
          <w:p w14:paraId="6C2A0629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Вы посетите </w:t>
            </w:r>
            <w:r>
              <w:rPr>
                <w:rFonts w:ascii="Cambria" w:eastAsia="Cambria" w:hAnsi="Cambria" w:cs="Cambria"/>
                <w:b/>
              </w:rPr>
              <w:t xml:space="preserve">храмовый комплекс </w:t>
            </w:r>
            <w:proofErr w:type="spellStart"/>
            <w:r>
              <w:rPr>
                <w:rFonts w:ascii="Cambria" w:eastAsia="Cambria" w:hAnsi="Cambria" w:cs="Cambria"/>
                <w:b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</w:rPr>
              <w:t xml:space="preserve">, внутри которого на лепестках священного лотоса восседает величественная статуя Будды. </w:t>
            </w:r>
          </w:p>
          <w:p w14:paraId="6C2A062A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Вы прогуляетесь по парку, в котором живут сотни ручных оленей, которых Вы сможете покормить с рук.</w:t>
            </w:r>
          </w:p>
          <w:p w14:paraId="6C2A062B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Далее переезд в Осаку.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Здесь Вы посетите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замок Осака –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пятиэтажный самурайский замок, сыгравший ключевую роль в японской истории конца XVI начала XVII столетий. </w:t>
            </w:r>
          </w:p>
          <w:p w14:paraId="6C2A062C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Затем Вы посетите храм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Ходзэндзи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в котором находится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 xml:space="preserve"> статуя удачи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>Фудомёо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 xml:space="preserve"> и пройдете по старинной торговой улочке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>Ходзэндзи-ёкочо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 xml:space="preserve">. </w:t>
            </w:r>
          </w:p>
          <w:p w14:paraId="6C2A062D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 xml:space="preserve">Прогулка по гастрономической улочке в районе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>Дотомбори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 xml:space="preserve"> и центральному проспекту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>Синсаибаси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  <w:t xml:space="preserve"> – улице неоновых реклам.</w:t>
            </w:r>
          </w:p>
        </w:tc>
      </w:tr>
      <w:tr w:rsidR="002C2DCF" w14:paraId="6C2A0631" w14:textId="77777777">
        <w:trPr>
          <w:trHeight w:val="128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C2A062F" w14:textId="77777777" w:rsidR="002C2DCF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9E2F3"/>
            <w:vAlign w:val="center"/>
          </w:tcPr>
          <w:p w14:paraId="6C2A0630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Стоимость экскурсии на человека в долларах США </w:t>
            </w:r>
          </w:p>
        </w:tc>
      </w:tr>
      <w:tr w:rsidR="002C2DCF" w14:paraId="6C2A0636" w14:textId="77777777">
        <w:trPr>
          <w:trHeight w:val="127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C2A0632" w14:textId="77777777" w:rsidR="002C2DCF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1F4E79"/>
            </w:tcBorders>
            <w:shd w:val="clear" w:color="auto" w:fill="auto"/>
            <w:vAlign w:val="center"/>
          </w:tcPr>
          <w:p w14:paraId="6C2A0633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Взрослые: 195 $</w:t>
            </w:r>
          </w:p>
        </w:tc>
        <w:tc>
          <w:tcPr>
            <w:tcW w:w="3260" w:type="dxa"/>
            <w:gridSpan w:val="3"/>
            <w:tcBorders>
              <w:top w:val="single" w:sz="4" w:space="0" w:color="1F4E79"/>
            </w:tcBorders>
            <w:shd w:val="clear" w:color="auto" w:fill="auto"/>
            <w:vAlign w:val="center"/>
          </w:tcPr>
          <w:p w14:paraId="6C2A063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Дети до 6-11 лет: 160 $</w:t>
            </w:r>
          </w:p>
        </w:tc>
        <w:tc>
          <w:tcPr>
            <w:tcW w:w="3969" w:type="dxa"/>
            <w:gridSpan w:val="2"/>
            <w:tcBorders>
              <w:top w:val="single" w:sz="4" w:space="0" w:color="1F4E79"/>
            </w:tcBorders>
            <w:shd w:val="clear" w:color="auto" w:fill="auto"/>
            <w:vAlign w:val="center"/>
          </w:tcPr>
          <w:p w14:paraId="6C2A0635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Дети до 5 лет: </w:t>
            </w:r>
            <w:r>
              <w:rPr>
                <w:rFonts w:ascii="Cambria" w:eastAsia="Cambria" w:hAnsi="Cambria" w:cs="Cambria"/>
                <w:color w:val="000000"/>
                <w:szCs w:val="24"/>
              </w:rPr>
              <w:t>бесплатно без места</w:t>
            </w:r>
          </w:p>
        </w:tc>
      </w:tr>
      <w:tr w:rsidR="002C2DCF" w14:paraId="6C2A0642" w14:textId="77777777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C2A063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1"/>
                <w:szCs w:val="21"/>
              </w:rPr>
              <w:t>Свободный день в Токио</w:t>
            </w:r>
          </w:p>
        </w:tc>
        <w:tc>
          <w:tcPr>
            <w:tcW w:w="9497" w:type="dxa"/>
            <w:gridSpan w:val="7"/>
            <w:tcBorders>
              <w:bottom w:val="single" w:sz="4" w:space="0" w:color="404040"/>
            </w:tcBorders>
            <w:vAlign w:val="center"/>
          </w:tcPr>
          <w:p w14:paraId="6C2A0638" w14:textId="77777777" w:rsidR="002C2DCF" w:rsidRDefault="0076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Посещение одного из парков Диснея (только по предварительному бронированию!)</w:t>
            </w:r>
          </w:p>
          <w:p w14:paraId="6C2A0639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  <w:i/>
                <w:color w:val="1F4E79"/>
              </w:rPr>
            </w:pPr>
            <w:r>
              <w:rPr>
                <w:rFonts w:ascii="Cambria" w:eastAsia="Cambria" w:hAnsi="Cambria" w:cs="Cambria"/>
                <w:i/>
                <w:color w:val="1F4E79"/>
              </w:rPr>
              <w:t xml:space="preserve">По желанию: русскоговорящий гид сопровождает до Парка на общественном транспорте и ориентирует по программе посещения </w:t>
            </w:r>
            <w:proofErr w:type="gramStart"/>
            <w:r>
              <w:rPr>
                <w:rFonts w:ascii="Cambria" w:eastAsia="Cambria" w:hAnsi="Cambria" w:cs="Cambria"/>
                <w:i/>
                <w:color w:val="1F4E79"/>
              </w:rPr>
              <w:t xml:space="preserve">парка  </w:t>
            </w:r>
            <w:r>
              <w:rPr>
                <w:rFonts w:ascii="Cambria" w:eastAsia="Cambria" w:hAnsi="Cambria" w:cs="Cambria"/>
                <w:b/>
                <w:i/>
                <w:color w:val="1F4E79"/>
              </w:rPr>
              <w:t>–</w:t>
            </w:r>
            <w:proofErr w:type="gramEnd"/>
            <w:r>
              <w:rPr>
                <w:rFonts w:ascii="Cambria" w:eastAsia="Cambria" w:hAnsi="Cambria" w:cs="Cambria"/>
                <w:b/>
                <w:i/>
                <w:color w:val="1F4E79"/>
              </w:rPr>
              <w:t xml:space="preserve"> 150 </w:t>
            </w:r>
            <w:r>
              <w:rPr>
                <w:rFonts w:ascii="Cambria" w:eastAsia="Cambria" w:hAnsi="Cambria" w:cs="Cambria"/>
                <w:i/>
                <w:color w:val="1F4E79"/>
              </w:rPr>
              <w:t>$ /</w:t>
            </w:r>
            <w:r>
              <w:rPr>
                <w:rFonts w:ascii="Cambria" w:eastAsia="Cambria" w:hAnsi="Cambria" w:cs="Cambria"/>
                <w:b/>
                <w:i/>
                <w:color w:val="1F4E79"/>
              </w:rPr>
              <w:t>на группу / НЕТТО.</w:t>
            </w:r>
          </w:p>
          <w:p w14:paraId="6C2A063A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  <w:i/>
                <w:color w:val="1F4E79"/>
              </w:rPr>
            </w:pPr>
            <w:r>
              <w:rPr>
                <w:rFonts w:ascii="Cambria" w:eastAsia="Cambria" w:hAnsi="Cambria" w:cs="Cambria"/>
                <w:i/>
                <w:color w:val="1F4E79"/>
              </w:rPr>
              <w:t>Возвращение в отель самостоятельно.</w:t>
            </w:r>
          </w:p>
          <w:p w14:paraId="6C2A063B" w14:textId="77777777" w:rsidR="002C2DCF" w:rsidRDefault="0076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b/>
                <w:i/>
                <w:color w:val="7030A0"/>
                <w:sz w:val="20"/>
                <w:u w:val="single"/>
              </w:rPr>
            </w:pPr>
            <w:r>
              <w:rPr>
                <w:rFonts w:ascii="Cambria" w:eastAsia="Cambria" w:hAnsi="Cambria" w:cs="Cambria"/>
                <w:b/>
                <w:i/>
                <w:color w:val="7030A0"/>
                <w:sz w:val="20"/>
                <w:u w:val="single"/>
              </w:rPr>
              <w:t xml:space="preserve">*На некоторые даты стоимость входных билетов может </w:t>
            </w:r>
            <w:proofErr w:type="gramStart"/>
            <w:r>
              <w:rPr>
                <w:rFonts w:ascii="Cambria" w:eastAsia="Cambria" w:hAnsi="Cambria" w:cs="Cambria"/>
                <w:b/>
                <w:i/>
                <w:color w:val="7030A0"/>
                <w:sz w:val="20"/>
                <w:u w:val="single"/>
              </w:rPr>
              <w:t>меняться,  просим</w:t>
            </w:r>
            <w:proofErr w:type="gramEnd"/>
            <w:r>
              <w:rPr>
                <w:rFonts w:ascii="Cambria" w:eastAsia="Cambria" w:hAnsi="Cambria" w:cs="Cambria"/>
                <w:b/>
                <w:i/>
                <w:color w:val="7030A0"/>
                <w:sz w:val="20"/>
                <w:u w:val="single"/>
              </w:rPr>
              <w:t xml:space="preserve">  уточнять при бронировании</w:t>
            </w:r>
          </w:p>
          <w:p w14:paraId="6C2A063C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Если Вы планируете поездку в Японию, будь то самостоятельное путешествие или семейный отдых с детьми, отправляйтесь во всемирно известные тематические парки аттракционов – Токийский Диснейленд или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Диснейси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6C2A063D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Токийский Диснейленд – первый парк компании Уолта Диснея за пределами Америки.</w:t>
            </w:r>
          </w:p>
          <w:p w14:paraId="6C2A063E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Парк поделен на семь тематических зон с аттракционами, музыкальными парадами, цирковыми представлениями и красочным фейерверком. Диснейленд занимает </w:t>
            </w:r>
            <w:r>
              <w:rPr>
                <w:rFonts w:ascii="Cambria" w:eastAsia="Cambria" w:hAnsi="Cambria" w:cs="Cambria"/>
                <w:color w:val="000000"/>
              </w:rPr>
              <w:lastRenderedPageBreak/>
              <w:t>площадь в 465 тысяч квадратных метров и считается красивейшем из всех тематических парков Уолта Диснея в мире.</w:t>
            </w:r>
          </w:p>
          <w:p w14:paraId="6C2A063F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Рядом расположен и парк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Диснейси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единственный в мире морской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вариант  Диснейленда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. Парк состоит из нескольких портов и морских зон.</w:t>
            </w:r>
          </w:p>
          <w:p w14:paraId="6C2A0640" w14:textId="77777777" w:rsidR="002C2DCF" w:rsidRDefault="0076678B">
            <w:pPr>
              <w:spacing w:before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Здесь и Порт Средиземноморья, корабль Титаник и Лагуна русалочки, Долина потерянной реки, Восточная гавань и макет вулкана высотой около 50 метров. </w:t>
            </w:r>
          </w:p>
          <w:p w14:paraId="6C2A0641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Сделайте каникулы Вашего ребенка незабываемым праздником!</w:t>
            </w:r>
          </w:p>
        </w:tc>
      </w:tr>
      <w:tr w:rsidR="002C2DCF" w14:paraId="6C2A0645" w14:textId="77777777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C2A0643" w14:textId="77777777" w:rsidR="002C2DCF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7"/>
            <w:tcBorders>
              <w:bottom w:val="single" w:sz="4" w:space="0" w:color="404040"/>
            </w:tcBorders>
            <w:shd w:val="clear" w:color="auto" w:fill="D5DCE4"/>
            <w:vAlign w:val="center"/>
          </w:tcPr>
          <w:p w14:paraId="6C2A0644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Стоимость </w:t>
            </w:r>
            <w:proofErr w:type="gram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билетов  на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человека в долларах США </w:t>
            </w:r>
            <w:r>
              <w:rPr>
                <w:rFonts w:ascii="Cambria" w:eastAsia="Cambria" w:hAnsi="Cambria" w:cs="Cambria"/>
                <w:b/>
                <w:color w:val="FF0000"/>
                <w:sz w:val="22"/>
                <w:szCs w:val="22"/>
              </w:rPr>
              <w:t>(НЕТТО)</w:t>
            </w:r>
          </w:p>
        </w:tc>
      </w:tr>
      <w:tr w:rsidR="002C2DCF" w14:paraId="6C2A064A" w14:textId="77777777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C2A0646" w14:textId="77777777" w:rsidR="002C2DCF" w:rsidRDefault="002C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6C2A0647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Взрослые: от 80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до  95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$</w:t>
            </w:r>
          </w:p>
        </w:tc>
        <w:tc>
          <w:tcPr>
            <w:tcW w:w="3305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2A0648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Дети 12-17 лет: от 70 до 80 $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A0649" w14:textId="77777777" w:rsidR="002C2DCF" w:rsidRDefault="0076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Дети 4-11 лет: от 50 до 60 $</w:t>
            </w:r>
          </w:p>
        </w:tc>
      </w:tr>
    </w:tbl>
    <w:p w14:paraId="6C2A064B" w14:textId="77777777" w:rsidR="002C2DCF" w:rsidRDefault="0076678B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  <w:szCs w:val="22"/>
        </w:rPr>
      </w:pPr>
      <w:r>
        <w:rPr>
          <w:rFonts w:ascii="Cambria" w:eastAsia="Cambria" w:hAnsi="Cambria" w:cs="Cambria"/>
          <w:i/>
          <w:color w:val="C00000"/>
          <w:sz w:val="22"/>
          <w:szCs w:val="22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6C2A064C" w14:textId="77777777" w:rsidR="002C2DCF" w:rsidRDefault="0076678B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  <w:szCs w:val="22"/>
        </w:rPr>
      </w:pPr>
      <w:r>
        <w:rPr>
          <w:rFonts w:ascii="Cambria" w:eastAsia="Cambria" w:hAnsi="Cambria" w:cs="Cambria"/>
          <w:i/>
          <w:color w:val="C00000"/>
          <w:sz w:val="22"/>
          <w:szCs w:val="22"/>
        </w:rPr>
        <w:t>** Время в программах указано ориентировочно и может быть скорректировано с сохранением программы экскурсий</w:t>
      </w:r>
    </w:p>
    <w:p w14:paraId="6C2A064D" w14:textId="77777777" w:rsidR="002C2DCF" w:rsidRDefault="002C2DCF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</w:p>
    <w:sectPr w:rsidR="002C2DCF">
      <w:footerReference w:type="default" r:id="rId8"/>
      <w:pgSz w:w="11906" w:h="16838"/>
      <w:pgMar w:top="284" w:right="707" w:bottom="1134" w:left="56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0660" w14:textId="77777777" w:rsidR="00251815" w:rsidRDefault="0076678B">
      <w:pPr>
        <w:spacing w:before="0" w:after="0"/>
      </w:pPr>
      <w:r>
        <w:separator/>
      </w:r>
    </w:p>
  </w:endnote>
  <w:endnote w:type="continuationSeparator" w:id="0">
    <w:p w14:paraId="6C2A0662" w14:textId="77777777" w:rsidR="00251815" w:rsidRDefault="007667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0650" w14:textId="77777777" w:rsidR="002C2DCF" w:rsidRDefault="003D081E">
    <w:pPr>
      <w:spacing w:before="0" w:after="0"/>
      <w:ind w:left="-851" w:right="-850"/>
      <w:jc w:val="center"/>
      <w:rPr>
        <w:rFonts w:ascii="Cambria" w:eastAsia="Cambria" w:hAnsi="Cambria" w:cs="Cambria"/>
      </w:rPr>
    </w:pPr>
    <w:r>
      <w:pict w14:anchorId="6C2A065C">
        <v:rect id="_x0000_i1025" style="width:0;height:1.5pt" o:hralign="center" o:hrstd="t" o:hr="t" fillcolor="#a0a0a0" stroked="f"/>
      </w:pict>
    </w:r>
  </w:p>
  <w:tbl>
    <w:tblPr>
      <w:tblStyle w:val="af6"/>
      <w:tblW w:w="1091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6"/>
      <w:gridCol w:w="10682"/>
    </w:tblGrid>
    <w:tr w:rsidR="002C2DCF" w14:paraId="6C2A065A" w14:textId="77777777">
      <w:trPr>
        <w:trHeight w:val="716"/>
        <w:jc w:val="center"/>
      </w:trPr>
      <w:tc>
        <w:tcPr>
          <w:tcW w:w="221" w:type="dxa"/>
          <w:vAlign w:val="center"/>
        </w:tcPr>
        <w:p w14:paraId="6C2A0651" w14:textId="77777777" w:rsidR="002C2DCF" w:rsidRDefault="002C2DCF">
          <w:pPr>
            <w:spacing w:before="0"/>
            <w:rPr>
              <w:rFonts w:ascii="Cambria" w:eastAsia="Cambria" w:hAnsi="Cambria" w:cs="Cambria"/>
              <w:b/>
              <w:color w:val="000000"/>
              <w:sz w:val="20"/>
            </w:rPr>
          </w:pPr>
        </w:p>
      </w:tc>
      <w:tc>
        <w:tcPr>
          <w:tcW w:w="10698" w:type="dxa"/>
          <w:vAlign w:val="center"/>
        </w:tcPr>
        <w:p w14:paraId="6C2A0659" w14:textId="77777777" w:rsidR="002C2DCF" w:rsidRDefault="002C2DCF">
          <w:pPr>
            <w:spacing w:before="0"/>
            <w:rPr>
              <w:rFonts w:ascii="Cambria" w:eastAsia="Cambria" w:hAnsi="Cambria" w:cs="Cambria"/>
              <w:sz w:val="20"/>
            </w:rPr>
          </w:pPr>
        </w:p>
      </w:tc>
    </w:tr>
  </w:tbl>
  <w:p w14:paraId="6C2A065B" w14:textId="77777777" w:rsidR="002C2DCF" w:rsidRDefault="002C2D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0050"/>
      </w:tabs>
      <w:spacing w:after="0"/>
      <w:ind w:right="-850"/>
      <w:rPr>
        <w:rFonts w:ascii="Cambria" w:eastAsia="Cambria" w:hAnsi="Cambria" w:cs="Cambria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065C" w14:textId="77777777" w:rsidR="00251815" w:rsidRDefault="0076678B">
      <w:pPr>
        <w:spacing w:before="0" w:after="0"/>
      </w:pPr>
      <w:r>
        <w:separator/>
      </w:r>
    </w:p>
  </w:footnote>
  <w:footnote w:type="continuationSeparator" w:id="0">
    <w:p w14:paraId="6C2A065E" w14:textId="77777777" w:rsidR="00251815" w:rsidRDefault="0076678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EFF"/>
    <w:multiLevelType w:val="multilevel"/>
    <w:tmpl w:val="9394285E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053440"/>
    <w:multiLevelType w:val="multilevel"/>
    <w:tmpl w:val="6AB89804"/>
    <w:lvl w:ilvl="0">
      <w:start w:val="1"/>
      <w:numFmt w:val="bullet"/>
      <w:lvlText w:val="✔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810740"/>
    <w:multiLevelType w:val="multilevel"/>
    <w:tmpl w:val="B0AA07B4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8F51F5"/>
    <w:multiLevelType w:val="multilevel"/>
    <w:tmpl w:val="CD721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B04ADF"/>
    <w:multiLevelType w:val="multilevel"/>
    <w:tmpl w:val="0D92F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6635F9"/>
    <w:multiLevelType w:val="multilevel"/>
    <w:tmpl w:val="AD3419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CF"/>
    <w:rsid w:val="00251815"/>
    <w:rsid w:val="002C2DCF"/>
    <w:rsid w:val="003D081E"/>
    <w:rsid w:val="0076678B"/>
    <w:rsid w:val="007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A04C5"/>
  <w15:docId w15:val="{00CA5DFE-DCD2-4188-BEA2-59A519C9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C3C"/>
    <w:rPr>
      <w:rFonts w:eastAsia="Batang"/>
      <w:szCs w:val="20"/>
    </w:rPr>
  </w:style>
  <w:style w:type="paragraph" w:styleId="1">
    <w:name w:val="heading 1"/>
    <w:basedOn w:val="a"/>
    <w:next w:val="a"/>
    <w:link w:val="10"/>
    <w:uiPriority w:val="9"/>
    <w:qFormat/>
    <w:rsid w:val="0002219B"/>
    <w:pPr>
      <w:keepNext/>
      <w:keepLines/>
      <w:spacing w:before="480" w:after="120"/>
      <w:outlineLvl w:val="0"/>
    </w:pPr>
    <w:rPr>
      <w:rFonts w:eastAsia="Times New Roman"/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FF0FE4"/>
    <w:pPr>
      <w:spacing w:beforeAutospacing="1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70904"/>
  </w:style>
  <w:style w:type="paragraph" w:styleId="a6">
    <w:name w:val="footer"/>
    <w:basedOn w:val="a"/>
    <w:link w:val="a7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70904"/>
  </w:style>
  <w:style w:type="character" w:styleId="a8">
    <w:name w:val="Hyperlink"/>
    <w:uiPriority w:val="99"/>
    <w:unhideWhenUsed/>
    <w:rsid w:val="00370904"/>
    <w:rPr>
      <w:rFonts w:ascii="Times New Roman" w:hAnsi="Times New Roman" w:cs="Times New Roman" w:hint="default"/>
      <w:color w:val="0000FF"/>
      <w:u w:val="single"/>
    </w:rPr>
  </w:style>
  <w:style w:type="table" w:styleId="a9">
    <w:name w:val="Table Grid"/>
    <w:basedOn w:val="a1"/>
    <w:uiPriority w:val="39"/>
    <w:rsid w:val="000600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B4F28"/>
    <w:pPr>
      <w:spacing w:before="0" w:after="0"/>
      <w:ind w:left="720"/>
      <w:contextualSpacing/>
    </w:pPr>
    <w:rPr>
      <w:rFonts w:eastAsia="MS Mincho"/>
      <w:color w:val="212120"/>
      <w:kern w:val="28"/>
      <w:sz w:val="20"/>
    </w:rPr>
  </w:style>
  <w:style w:type="paragraph" w:styleId="ab">
    <w:name w:val="No Spacing"/>
    <w:uiPriority w:val="1"/>
    <w:qFormat/>
    <w:rsid w:val="00487A5C"/>
    <w:pPr>
      <w:spacing w:after="0"/>
    </w:pPr>
    <w:rPr>
      <w:rFonts w:eastAsia="Batang"/>
      <w:szCs w:val="20"/>
    </w:rPr>
  </w:style>
  <w:style w:type="character" w:customStyle="1" w:styleId="apple-converted-space">
    <w:name w:val="apple-converted-space"/>
    <w:rsid w:val="004274FC"/>
  </w:style>
  <w:style w:type="paragraph" w:styleId="ac">
    <w:name w:val="Balloon Text"/>
    <w:basedOn w:val="a"/>
    <w:link w:val="ad"/>
    <w:uiPriority w:val="99"/>
    <w:semiHidden/>
    <w:unhideWhenUsed/>
    <w:rsid w:val="00654A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4A51"/>
    <w:rPr>
      <w:rFonts w:ascii="Tahoma" w:eastAsia="Batang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23348E"/>
    <w:pPr>
      <w:spacing w:beforeAutospacing="1" w:afterAutospacing="1"/>
    </w:pPr>
    <w:rPr>
      <w:rFonts w:eastAsia="Times New Roman"/>
      <w:szCs w:val="24"/>
      <w:lang w:eastAsia="ja-JP"/>
    </w:rPr>
  </w:style>
  <w:style w:type="paragraph" w:customStyle="1" w:styleId="Default">
    <w:name w:val="Default"/>
    <w:rsid w:val="004D78B0"/>
    <w:pPr>
      <w:autoSpaceDE w:val="0"/>
      <w:autoSpaceDN w:val="0"/>
      <w:adjustRightInd w:val="0"/>
      <w:spacing w:after="0"/>
    </w:pPr>
    <w:rPr>
      <w:rFonts w:ascii="Cambria" w:hAnsi="Cambria" w:cs="Cambria"/>
      <w:color w:val="000000"/>
    </w:rPr>
  </w:style>
  <w:style w:type="paragraph" w:customStyle="1" w:styleId="11">
    <w:name w:val="Цитата1"/>
    <w:basedOn w:val="a"/>
    <w:rsid w:val="004D78B0"/>
    <w:pPr>
      <w:suppressAutoHyphens/>
      <w:autoSpaceDE w:val="0"/>
      <w:spacing w:before="0" w:after="0"/>
      <w:ind w:left="711" w:right="138"/>
      <w:jc w:val="both"/>
    </w:pPr>
    <w:rPr>
      <w:rFonts w:eastAsia="Times New Roman"/>
      <w:b/>
      <w:bCs/>
      <w:szCs w:val="24"/>
      <w:u w:val="single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F0F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02219B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9RMcYoBABQ/gEOenaj0HKhXCg==">CgMxLjA4AHIhMUhnQ1lWUzg5Xy1rR25ya3h6ZmF0VDVxUlFtUkJhcWl2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Kats</dc:creator>
  <cp:lastModifiedBy>snowjul1@yandex.ru</cp:lastModifiedBy>
  <cp:revision>3</cp:revision>
  <dcterms:created xsi:type="dcterms:W3CDTF">2025-01-16T16:31:00Z</dcterms:created>
  <dcterms:modified xsi:type="dcterms:W3CDTF">2025-04-06T16:49:00Z</dcterms:modified>
</cp:coreProperties>
</file>